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DA" w:rsidRDefault="002B77C0">
      <w:pPr>
        <w:tabs>
          <w:tab w:val="left" w:pos="6208"/>
        </w:tabs>
        <w:spacing w:before="68"/>
        <w:ind w:left="102"/>
      </w:pPr>
      <w:r>
        <w:t>СОГЛАСОВАНО</w:t>
      </w:r>
      <w:r>
        <w:tab/>
        <w:t>УТВЕРЖДАЮ</w:t>
      </w:r>
    </w:p>
    <w:p w:rsidR="000354DA" w:rsidRDefault="002B77C0" w:rsidP="002B77C0">
      <w:pPr>
        <w:tabs>
          <w:tab w:val="left" w:pos="6208"/>
        </w:tabs>
        <w:spacing w:before="2"/>
        <w:ind w:left="102" w:right="373"/>
        <w:sectPr w:rsidR="000354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Председатель</w:t>
      </w:r>
      <w:r>
        <w:rPr>
          <w:spacing w:val="-2"/>
        </w:rPr>
        <w:t xml:space="preserve"> </w:t>
      </w:r>
      <w:r>
        <w:t xml:space="preserve">профкома                                                  Директор ГБОУ «СОШ №7 </w:t>
      </w:r>
      <w:proofErr w:type="spellStart"/>
      <w:r>
        <w:t>с.п</w:t>
      </w:r>
      <w:proofErr w:type="gramStart"/>
      <w:r>
        <w:t>.П</w:t>
      </w:r>
      <w:proofErr w:type="gramEnd"/>
      <w:r>
        <w:t>седах</w:t>
      </w:r>
      <w:proofErr w:type="spellEnd"/>
      <w:r>
        <w:t>»</w:t>
      </w:r>
    </w:p>
    <w:p w:rsidR="000354DA" w:rsidRDefault="00755CCD">
      <w:pPr>
        <w:tabs>
          <w:tab w:val="left" w:pos="1645"/>
        </w:tabs>
        <w:ind w:left="102" w:right="38"/>
      </w:pPr>
      <w:r>
        <w:lastRenderedPageBreak/>
        <w:t xml:space="preserve">___________ </w:t>
      </w:r>
      <w:r w:rsidR="002B77C0">
        <w:t>В.Т.</w:t>
      </w:r>
      <w:r>
        <w:t xml:space="preserve"> </w:t>
      </w:r>
      <w:r w:rsidR="002B77C0">
        <w:t>Богатырев</w:t>
      </w:r>
      <w:r>
        <w:t xml:space="preserve">  </w:t>
      </w:r>
      <w:r w:rsidR="002B77C0">
        <w:t>Протокол заседания</w:t>
      </w:r>
      <w:r w:rsidR="002B77C0">
        <w:rPr>
          <w:spacing w:val="-4"/>
        </w:rPr>
        <w:t xml:space="preserve"> </w:t>
      </w:r>
      <w:r w:rsidR="002B77C0">
        <w:t xml:space="preserve">профкома                                                              </w:t>
      </w:r>
    </w:p>
    <w:p w:rsidR="000354DA" w:rsidRDefault="002B77C0" w:rsidP="002B77C0">
      <w:pPr>
        <w:tabs>
          <w:tab w:val="left" w:pos="1532"/>
        </w:tabs>
        <w:ind w:left="102"/>
        <w:sectPr w:rsidR="000354DA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061" w:space="3046"/>
            <w:col w:w="3463"/>
          </w:cols>
        </w:sectPr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А.Б.Коттоева</w:t>
      </w:r>
      <w:proofErr w:type="spellEnd"/>
    </w:p>
    <w:p w:rsidR="000354DA" w:rsidRDefault="002B77C0">
      <w:pPr>
        <w:tabs>
          <w:tab w:val="left" w:pos="970"/>
          <w:tab w:val="left" w:pos="3044"/>
          <w:tab w:val="left" w:pos="6208"/>
          <w:tab w:val="left" w:pos="9008"/>
        </w:tabs>
        <w:spacing w:before="1"/>
        <w:ind w:left="102"/>
      </w:pPr>
      <w:r>
        <w:lastRenderedPageBreak/>
        <w:t>№</w:t>
      </w:r>
      <w:r w:rsidR="00CA0297">
        <w:t xml:space="preserve"> 1 </w:t>
      </w:r>
      <w:r>
        <w:t xml:space="preserve">от </w:t>
      </w:r>
      <w:r w:rsidR="00CA0297" w:rsidRPr="00CA0297">
        <w:t>31.08.2020г.</w:t>
      </w:r>
      <w:r w:rsidR="00CA0297">
        <w:t xml:space="preserve">                       </w:t>
      </w:r>
      <w:r>
        <w:tab/>
      </w:r>
      <w:r w:rsidR="00CA0297">
        <w:t>Приказ №45 от 01.09.2020г.</w:t>
      </w:r>
    </w:p>
    <w:p w:rsidR="00CA0297" w:rsidRPr="00CA0297" w:rsidRDefault="00CA0297">
      <w:pPr>
        <w:tabs>
          <w:tab w:val="left" w:pos="970"/>
          <w:tab w:val="left" w:pos="3044"/>
          <w:tab w:val="left" w:pos="6208"/>
          <w:tab w:val="left" w:pos="9008"/>
        </w:tabs>
        <w:spacing w:before="1"/>
        <w:ind w:left="102"/>
      </w:pPr>
    </w:p>
    <w:p w:rsidR="000354DA" w:rsidRDefault="000354DA">
      <w:pPr>
        <w:pStyle w:val="a3"/>
        <w:ind w:left="0" w:firstLine="0"/>
        <w:jc w:val="left"/>
        <w:rPr>
          <w:sz w:val="20"/>
        </w:rPr>
      </w:pPr>
    </w:p>
    <w:p w:rsidR="00CA0297" w:rsidRDefault="00CA0297">
      <w:pPr>
        <w:pStyle w:val="a3"/>
        <w:ind w:left="0" w:firstLine="0"/>
        <w:jc w:val="left"/>
        <w:rPr>
          <w:sz w:val="20"/>
        </w:rPr>
      </w:pPr>
    </w:p>
    <w:p w:rsidR="00CA0297" w:rsidRDefault="00CA0297">
      <w:pPr>
        <w:pStyle w:val="a3"/>
        <w:ind w:left="0" w:firstLine="0"/>
        <w:jc w:val="left"/>
        <w:rPr>
          <w:sz w:val="20"/>
        </w:rPr>
      </w:pPr>
    </w:p>
    <w:p w:rsidR="000354DA" w:rsidRDefault="000354DA">
      <w:pPr>
        <w:pStyle w:val="a3"/>
        <w:spacing w:before="5"/>
        <w:ind w:left="0" w:firstLine="0"/>
        <w:jc w:val="left"/>
        <w:rPr>
          <w:sz w:val="28"/>
        </w:rPr>
      </w:pPr>
    </w:p>
    <w:p w:rsidR="000354DA" w:rsidRPr="00CA0297" w:rsidRDefault="002B77C0" w:rsidP="00CA0297">
      <w:pPr>
        <w:spacing w:before="89" w:line="319" w:lineRule="exact"/>
        <w:ind w:right="995"/>
        <w:rPr>
          <w:b/>
          <w:sz w:val="24"/>
          <w:szCs w:val="24"/>
        </w:rPr>
      </w:pPr>
      <w:r w:rsidRPr="00CA0297">
        <w:rPr>
          <w:b/>
          <w:sz w:val="24"/>
          <w:szCs w:val="24"/>
        </w:rPr>
        <w:t>ПРАВИЛА ВНУТРЕННЕГО ТРУДОВОГО РАСПОРЯДКА</w:t>
      </w:r>
      <w:r w:rsidR="00CA0297" w:rsidRPr="00CA0297">
        <w:rPr>
          <w:b/>
          <w:sz w:val="24"/>
          <w:szCs w:val="24"/>
        </w:rPr>
        <w:t xml:space="preserve"> </w:t>
      </w:r>
      <w:r w:rsidRPr="00CA0297">
        <w:rPr>
          <w:b/>
          <w:sz w:val="28"/>
          <w:szCs w:val="28"/>
        </w:rPr>
        <w:t>для работников</w:t>
      </w:r>
    </w:p>
    <w:p w:rsidR="000354DA" w:rsidRDefault="002B77C0" w:rsidP="00CA0297">
      <w:pPr>
        <w:spacing w:before="2"/>
        <w:ind w:right="995"/>
        <w:rPr>
          <w:b/>
          <w:sz w:val="28"/>
        </w:rPr>
      </w:pPr>
      <w:r w:rsidRPr="00CA0297">
        <w:rPr>
          <w:b/>
          <w:sz w:val="28"/>
        </w:rPr>
        <w:t>Государственного бюджетного общеобразовательного учреждения «Средняя общеобразо</w:t>
      </w:r>
      <w:r w:rsidR="00755CCD" w:rsidRPr="00CA0297">
        <w:rPr>
          <w:b/>
          <w:sz w:val="28"/>
        </w:rPr>
        <w:t xml:space="preserve">вательная школа №7 </w:t>
      </w:r>
      <w:proofErr w:type="spellStart"/>
      <w:r w:rsidR="00755CCD" w:rsidRPr="00CA0297">
        <w:rPr>
          <w:b/>
          <w:sz w:val="28"/>
        </w:rPr>
        <w:t>с.п</w:t>
      </w:r>
      <w:proofErr w:type="gramStart"/>
      <w:r w:rsidR="00755CCD" w:rsidRPr="00CA0297">
        <w:rPr>
          <w:b/>
          <w:sz w:val="28"/>
        </w:rPr>
        <w:t>.П</w:t>
      </w:r>
      <w:proofErr w:type="gramEnd"/>
      <w:r w:rsidR="00755CCD" w:rsidRPr="00CA0297">
        <w:rPr>
          <w:b/>
          <w:sz w:val="28"/>
        </w:rPr>
        <w:t>седах</w:t>
      </w:r>
      <w:proofErr w:type="spellEnd"/>
      <w:r w:rsidR="00755CCD" w:rsidRPr="00CA0297">
        <w:rPr>
          <w:b/>
          <w:sz w:val="28"/>
        </w:rPr>
        <w:t xml:space="preserve">» </w:t>
      </w:r>
    </w:p>
    <w:p w:rsidR="00CA0297" w:rsidRPr="00CA0297" w:rsidRDefault="00CA0297" w:rsidP="00CA0297">
      <w:pPr>
        <w:spacing w:before="2"/>
        <w:ind w:right="995"/>
        <w:rPr>
          <w:b/>
          <w:sz w:val="28"/>
        </w:rPr>
      </w:pPr>
      <w:bookmarkStart w:id="0" w:name="_GoBack"/>
      <w:bookmarkEnd w:id="0"/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822"/>
        </w:tabs>
        <w:spacing w:before="260"/>
        <w:ind w:hanging="241"/>
        <w:jc w:val="both"/>
      </w:pPr>
      <w:r w:rsidRPr="00CA0297">
        <w:t>Общие</w:t>
      </w:r>
      <w:r w:rsidRPr="00CA0297">
        <w:rPr>
          <w:spacing w:val="-2"/>
        </w:rPr>
        <w:t xml:space="preserve"> </w:t>
      </w:r>
      <w:r w:rsidRPr="00CA0297">
        <w:t>положения</w:t>
      </w:r>
    </w:p>
    <w:p w:rsidR="000354DA" w:rsidRPr="00CA0297" w:rsidRDefault="002B77C0" w:rsidP="00755CCD">
      <w:pPr>
        <w:pStyle w:val="a4"/>
        <w:numPr>
          <w:ilvl w:val="1"/>
          <w:numId w:val="12"/>
        </w:numPr>
        <w:tabs>
          <w:tab w:val="left" w:pos="1038"/>
        </w:tabs>
        <w:ind w:right="104"/>
        <w:jc w:val="left"/>
        <w:rPr>
          <w:sz w:val="24"/>
          <w:szCs w:val="24"/>
        </w:rPr>
      </w:pPr>
      <w:proofErr w:type="gramStart"/>
      <w:r w:rsidRPr="00CA0297">
        <w:rPr>
          <w:sz w:val="24"/>
          <w:szCs w:val="24"/>
        </w:rPr>
        <w:t>Настоящие правила внутреннего трудового распорядка являются локальным нормативным актом, определяющим трудовой распорядок в образовательного учреждения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взыскания.</w:t>
      </w:r>
      <w:proofErr w:type="gramEnd"/>
    </w:p>
    <w:p w:rsidR="000354DA" w:rsidRPr="00CA0297" w:rsidRDefault="000354DA">
      <w:pPr>
        <w:rPr>
          <w:sz w:val="24"/>
          <w:szCs w:val="24"/>
        </w:rPr>
      </w:pP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</w:pPr>
      <w:r w:rsidRPr="00CA0297">
        <w:rPr>
          <w:sz w:val="24"/>
          <w:szCs w:val="24"/>
        </w:rPr>
        <w:t>В соответствии с Конституцией Российской федерации каждый имеет право на труд, который он свободно выбирает или на который он добровольно соглашается, право распоряжаться своими способностями к труду, выбирать профессию и ряд занятий, а также право на защиту от безработицы.</w:t>
      </w:r>
    </w:p>
    <w:p w:rsidR="00755CCD" w:rsidRPr="00CA0297" w:rsidRDefault="00755CCD" w:rsidP="00755CCD">
      <w:pPr>
        <w:pStyle w:val="a4"/>
        <w:jc w:val="left"/>
        <w:rPr>
          <w:sz w:val="24"/>
          <w:szCs w:val="24"/>
        </w:rPr>
      </w:pP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</w:pPr>
      <w:proofErr w:type="gramStart"/>
      <w:r w:rsidRPr="00CA0297">
        <w:rPr>
          <w:sz w:val="24"/>
          <w:szCs w:val="24"/>
        </w:rPr>
        <w:t>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Федерации, Федеральным законом от 29.12.2012 № 273-ФЗ «Об образовании в Российской Федерации (п.10.1 ч.3 статьи28, п26 ч.1 статьи 34), на основе Типовых правил внутреннего трудового распорядка для работников общеобразовательных школ и Устава ОУ.</w:t>
      </w:r>
      <w:proofErr w:type="gramEnd"/>
    </w:p>
    <w:p w:rsidR="00755CCD" w:rsidRPr="00CA0297" w:rsidRDefault="00755CCD" w:rsidP="00755CCD">
      <w:pPr>
        <w:pStyle w:val="a4"/>
        <w:rPr>
          <w:sz w:val="24"/>
          <w:szCs w:val="24"/>
        </w:rPr>
      </w:pP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</w:pPr>
      <w:r w:rsidRPr="00CA0297">
        <w:rPr>
          <w:sz w:val="24"/>
          <w:szCs w:val="24"/>
        </w:rPr>
        <w:t>Правовые отношения работников школы регулируются Кодексом законов о труде РФ.</w:t>
      </w: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</w:pPr>
      <w:r w:rsidRPr="00CA0297">
        <w:rPr>
          <w:sz w:val="24"/>
          <w:szCs w:val="24"/>
        </w:rPr>
        <w:t xml:space="preserve">Настоящие Правила внутреннего трудового распорядка школы- локальный нормативный акт школы, регламентирующий в соответствии с Трудовым Кодексом, Коллективным договором между Администрацией ГБОУ школы № 153 и первичной профсоюзной организацией ГБОУ «СОШ №7 </w:t>
      </w:r>
      <w:proofErr w:type="spellStart"/>
      <w:r w:rsidRPr="00CA0297">
        <w:rPr>
          <w:sz w:val="24"/>
          <w:szCs w:val="24"/>
        </w:rPr>
        <w:t>с.п</w:t>
      </w:r>
      <w:proofErr w:type="gramStart"/>
      <w:r w:rsidRPr="00CA0297">
        <w:rPr>
          <w:sz w:val="24"/>
          <w:szCs w:val="24"/>
        </w:rPr>
        <w:t>.П</w:t>
      </w:r>
      <w:proofErr w:type="gramEnd"/>
      <w:r w:rsidRPr="00CA0297">
        <w:rPr>
          <w:sz w:val="24"/>
          <w:szCs w:val="24"/>
        </w:rPr>
        <w:t>седах</w:t>
      </w:r>
      <w:proofErr w:type="spellEnd"/>
      <w:r w:rsidRPr="00CA0297">
        <w:rPr>
          <w:sz w:val="24"/>
          <w:szCs w:val="24"/>
        </w:rPr>
        <w:t>»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школе (ст. 189 ТК РФ)</w:t>
      </w: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</w:pPr>
      <w:r w:rsidRPr="00CA0297">
        <w:rPr>
          <w:sz w:val="24"/>
          <w:szCs w:val="24"/>
        </w:rPr>
        <w:t>Настоящие Правила внутреннего трудового распорядка школы утверждены руководителем образовательного учреждения с учетом мнения выборного профсоюзного органа работников школы, представляющего интересы работников.</w:t>
      </w: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</w:pPr>
      <w:r w:rsidRPr="00CA0297">
        <w:rPr>
          <w:sz w:val="24"/>
          <w:szCs w:val="24"/>
        </w:rPr>
        <w:t xml:space="preserve"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 </w:t>
      </w:r>
    </w:p>
    <w:p w:rsidR="00755CCD" w:rsidRPr="00CA0297" w:rsidRDefault="00755CCD" w:rsidP="00755CCD">
      <w:pPr>
        <w:pStyle w:val="a4"/>
        <w:numPr>
          <w:ilvl w:val="1"/>
          <w:numId w:val="12"/>
        </w:numPr>
        <w:jc w:val="left"/>
        <w:rPr>
          <w:sz w:val="24"/>
          <w:szCs w:val="24"/>
        </w:rPr>
        <w:sectPr w:rsidR="00755CCD" w:rsidRPr="00CA029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CA0297">
        <w:rPr>
          <w:sz w:val="24"/>
          <w:szCs w:val="24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587"/>
        </w:tabs>
        <w:ind w:right="113" w:firstLine="0"/>
        <w:jc w:val="both"/>
        <w:rPr>
          <w:sz w:val="24"/>
          <w:szCs w:val="24"/>
        </w:rPr>
      </w:pPr>
      <w:r w:rsidRPr="00CA0297">
        <w:rPr>
          <w:sz w:val="24"/>
          <w:szCs w:val="24"/>
        </w:rPr>
        <w:lastRenderedPageBreak/>
        <w:t>При приеме на работу</w:t>
      </w:r>
      <w:r w:rsidR="00755CCD" w:rsidRPr="00CA0297">
        <w:rPr>
          <w:sz w:val="24"/>
          <w:szCs w:val="24"/>
        </w:rPr>
        <w:t xml:space="preserve"> администрация ГБОУ «СОШ №7 </w:t>
      </w:r>
      <w:proofErr w:type="spellStart"/>
      <w:r w:rsidR="00755CCD" w:rsidRPr="00CA0297">
        <w:rPr>
          <w:sz w:val="24"/>
          <w:szCs w:val="24"/>
        </w:rPr>
        <w:t>с.п</w:t>
      </w:r>
      <w:proofErr w:type="gramStart"/>
      <w:r w:rsidR="00755CCD" w:rsidRPr="00CA0297">
        <w:rPr>
          <w:sz w:val="24"/>
          <w:szCs w:val="24"/>
        </w:rPr>
        <w:t>.П</w:t>
      </w:r>
      <w:proofErr w:type="gramEnd"/>
      <w:r w:rsidR="00755CCD" w:rsidRPr="00CA0297">
        <w:rPr>
          <w:sz w:val="24"/>
          <w:szCs w:val="24"/>
        </w:rPr>
        <w:t>седах</w:t>
      </w:r>
      <w:proofErr w:type="spellEnd"/>
      <w:r w:rsidR="00755CCD" w:rsidRPr="00CA0297">
        <w:rPr>
          <w:sz w:val="24"/>
          <w:szCs w:val="24"/>
        </w:rPr>
        <w:t>»</w:t>
      </w:r>
      <w:r w:rsidRPr="00CA0297">
        <w:rPr>
          <w:sz w:val="24"/>
          <w:szCs w:val="24"/>
        </w:rPr>
        <w:t xml:space="preserve"> обязана ознакомить работника с Правилами под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подпись.</w:t>
      </w:r>
    </w:p>
    <w:p w:rsidR="000354DA" w:rsidRPr="00CA0297" w:rsidRDefault="000354DA">
      <w:pPr>
        <w:pStyle w:val="a3"/>
        <w:spacing w:before="5"/>
        <w:ind w:left="0" w:firstLine="0"/>
        <w:jc w:val="left"/>
      </w:pP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762"/>
        </w:tabs>
        <w:spacing w:before="1"/>
        <w:ind w:left="762" w:hanging="241"/>
        <w:jc w:val="both"/>
      </w:pPr>
      <w:r w:rsidRPr="00CA0297">
        <w:t>Порядок приема, перевода и увольнения</w:t>
      </w:r>
      <w:r w:rsidRPr="00CA0297">
        <w:rPr>
          <w:spacing w:val="-4"/>
        </w:rPr>
        <w:t xml:space="preserve"> </w:t>
      </w:r>
      <w:r w:rsidRPr="00CA0297">
        <w:t>работников.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42"/>
        </w:tabs>
        <w:ind w:right="107" w:firstLine="359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Работники образовательного учреждения реализуют свое право на труд путем заключения трудового договора. Сторонами трудового договора являются работник и образовательное учреждение как юридическое лицо – работодатель, представленная директором школы на основании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Устава.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66"/>
        </w:tabs>
        <w:ind w:right="110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образовательном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учреждении.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891"/>
        </w:tabs>
        <w:ind w:right="107" w:firstLine="42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Трудовой договор между работником и работодателем заключается по общему правилу на неопределенный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срок.</w:t>
      </w:r>
    </w:p>
    <w:p w:rsidR="000354DA" w:rsidRPr="00CA0297" w:rsidRDefault="002B77C0">
      <w:pPr>
        <w:pStyle w:val="a3"/>
        <w:ind w:right="313"/>
        <w:jc w:val="left"/>
      </w:pPr>
      <w:r w:rsidRPr="00CA0297">
        <w:t>Трудовой договор на определенный срок не более 5 лет (срочный трудовой договор) заключается: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right="1160" w:firstLine="42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на время исполнения обязанностей отсутствующего работника, за которым сохраняется место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работы;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left="668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на время выполнения временных (до двух месяцев)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right="804" w:firstLine="42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на время выполнения сезонных работ, обусловленных природными условиями определенного периода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(сезона);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right="156" w:firstLine="42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для проведения работ, выходящих за рамки обычной деятельности образовательного учреждения и имеющих временный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характер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right="848" w:firstLine="42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для проведения работ, связанных с заведомо временным расширением объема оказываемых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услуг;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right="843" w:firstLine="42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с лицами, принимаемыми для выполнения заведомо определенной периодом времени работы, когда ее завершение не может быть определено конкретной</w:t>
      </w:r>
      <w:r w:rsidRPr="00CA0297">
        <w:rPr>
          <w:spacing w:val="-24"/>
          <w:sz w:val="24"/>
          <w:szCs w:val="24"/>
        </w:rPr>
        <w:t xml:space="preserve"> </w:t>
      </w:r>
      <w:r w:rsidRPr="00CA0297">
        <w:rPr>
          <w:sz w:val="24"/>
          <w:szCs w:val="24"/>
        </w:rPr>
        <w:t>датой;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left="668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в других случаях, предусмотренных федеральным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законодательством.</w:t>
      </w:r>
    </w:p>
    <w:p w:rsidR="000354DA" w:rsidRPr="00CA0297" w:rsidRDefault="002B77C0">
      <w:pPr>
        <w:pStyle w:val="a3"/>
        <w:ind w:right="112" w:firstLine="487"/>
      </w:pPr>
      <w:r w:rsidRPr="00CA0297"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0354DA" w:rsidRPr="00CA0297" w:rsidRDefault="002B77C0">
      <w:pPr>
        <w:pStyle w:val="a3"/>
        <w:ind w:right="114"/>
      </w:pPr>
      <w:r w:rsidRPr="00CA0297"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right="111" w:firstLine="427"/>
        <w:rPr>
          <w:sz w:val="24"/>
          <w:szCs w:val="24"/>
        </w:rPr>
      </w:pPr>
      <w:r w:rsidRPr="00CA0297">
        <w:rPr>
          <w:sz w:val="24"/>
          <w:szCs w:val="24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характера;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98"/>
        </w:tabs>
        <w:ind w:right="112" w:firstLine="427"/>
        <w:rPr>
          <w:sz w:val="24"/>
          <w:szCs w:val="24"/>
        </w:rPr>
      </w:pPr>
      <w:r w:rsidRPr="00CA0297">
        <w:rPr>
          <w:sz w:val="24"/>
          <w:szCs w:val="24"/>
        </w:rPr>
        <w:t>для проведения неотложных работ по предотвращению и устранению последствий чрезвычайных обстоятельств;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 заместителями директора и главным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бухгалтером;</w:t>
      </w:r>
    </w:p>
    <w:p w:rsidR="000354DA" w:rsidRPr="00CA0297" w:rsidRDefault="002B77C0">
      <w:pPr>
        <w:pStyle w:val="a4"/>
        <w:numPr>
          <w:ilvl w:val="0"/>
          <w:numId w:val="10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 лицами, обучающимися по очной форме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обучения;</w:t>
      </w:r>
    </w:p>
    <w:p w:rsidR="000354DA" w:rsidRPr="00CA0297" w:rsidRDefault="002B77C0" w:rsidP="00755CCD">
      <w:pPr>
        <w:pStyle w:val="a4"/>
        <w:numPr>
          <w:ilvl w:val="0"/>
          <w:numId w:val="10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 лицами, поступающими на работу по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совместительству;</w:t>
      </w:r>
      <w:r w:rsidR="00755CCD" w:rsidRPr="00CA0297">
        <w:rPr>
          <w:sz w:val="24"/>
          <w:szCs w:val="24"/>
        </w:rPr>
        <w:t xml:space="preserve"> </w:t>
      </w:r>
    </w:p>
    <w:p w:rsidR="00755CCD" w:rsidRPr="00CA0297" w:rsidRDefault="00755CCD" w:rsidP="00755CCD">
      <w:pPr>
        <w:pStyle w:val="a4"/>
        <w:numPr>
          <w:ilvl w:val="0"/>
          <w:numId w:val="10"/>
        </w:numPr>
        <w:tabs>
          <w:tab w:val="left" w:pos="669"/>
        </w:tabs>
        <w:ind w:left="668"/>
        <w:rPr>
          <w:sz w:val="24"/>
          <w:szCs w:val="24"/>
        </w:rPr>
        <w:sectPr w:rsidR="00755CCD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88"/>
        </w:tabs>
        <w:spacing w:before="68"/>
        <w:ind w:right="110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lastRenderedPageBreak/>
        <w:t>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работе.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Срок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испытания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не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может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превышать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трех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месяцев,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а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для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заместителей директора, главного бухгалтера, руководителей филиалов и иных обособленных структурных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подразделений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–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шести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месяцев.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заключении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трудового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договора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на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срок от двух до шести месяцев испытание не может превышать двух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недель.</w:t>
      </w:r>
    </w:p>
    <w:p w:rsidR="000354DA" w:rsidRPr="00CA0297" w:rsidRDefault="002B77C0">
      <w:pPr>
        <w:pStyle w:val="a3"/>
        <w:spacing w:before="1"/>
        <w:ind w:left="529" w:firstLine="0"/>
      </w:pPr>
      <w:r w:rsidRPr="00CA0297">
        <w:t>Испытание не устанавливается:</w:t>
      </w:r>
    </w:p>
    <w:p w:rsidR="000354DA" w:rsidRPr="00CA0297" w:rsidRDefault="002B77C0">
      <w:pPr>
        <w:pStyle w:val="a4"/>
        <w:numPr>
          <w:ilvl w:val="0"/>
          <w:numId w:val="9"/>
        </w:numPr>
        <w:tabs>
          <w:tab w:val="left" w:pos="712"/>
        </w:tabs>
        <w:ind w:right="113" w:firstLine="427"/>
        <w:rPr>
          <w:sz w:val="24"/>
          <w:szCs w:val="24"/>
        </w:rPr>
      </w:pPr>
      <w:r w:rsidRPr="00CA0297">
        <w:rPr>
          <w:sz w:val="24"/>
          <w:szCs w:val="24"/>
        </w:rPr>
        <w:t>для беременных женщин и женщин, имеющих детей в возрасте до полутора лет; несовершеннолетних</w:t>
      </w:r>
      <w:r w:rsidRPr="00CA0297">
        <w:rPr>
          <w:spacing w:val="1"/>
          <w:sz w:val="24"/>
          <w:szCs w:val="24"/>
        </w:rPr>
        <w:t xml:space="preserve"> </w:t>
      </w:r>
      <w:r w:rsidRPr="00CA0297">
        <w:rPr>
          <w:sz w:val="24"/>
          <w:szCs w:val="24"/>
        </w:rPr>
        <w:t>лиц;</w:t>
      </w:r>
    </w:p>
    <w:p w:rsidR="000354DA" w:rsidRPr="00CA0297" w:rsidRDefault="002B77C0">
      <w:pPr>
        <w:pStyle w:val="a4"/>
        <w:numPr>
          <w:ilvl w:val="0"/>
          <w:numId w:val="9"/>
        </w:numPr>
        <w:tabs>
          <w:tab w:val="left" w:pos="722"/>
        </w:tabs>
        <w:ind w:right="112" w:firstLine="427"/>
        <w:rPr>
          <w:sz w:val="24"/>
          <w:szCs w:val="24"/>
        </w:rPr>
      </w:pPr>
      <w:r w:rsidRPr="00CA0297">
        <w:rPr>
          <w:sz w:val="24"/>
          <w:szCs w:val="24"/>
        </w:rPr>
        <w:t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</w:t>
      </w:r>
      <w:r w:rsidRPr="00CA0297">
        <w:rPr>
          <w:spacing w:val="1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</w:t>
      </w:r>
    </w:p>
    <w:p w:rsidR="000354DA" w:rsidRPr="00CA0297" w:rsidRDefault="002B77C0">
      <w:pPr>
        <w:pStyle w:val="a4"/>
        <w:numPr>
          <w:ilvl w:val="0"/>
          <w:numId w:val="9"/>
        </w:numPr>
        <w:tabs>
          <w:tab w:val="left" w:pos="669"/>
        </w:tabs>
        <w:ind w:left="668" w:hanging="140"/>
        <w:rPr>
          <w:sz w:val="24"/>
          <w:szCs w:val="24"/>
        </w:rPr>
      </w:pPr>
      <w:r w:rsidRPr="00CA0297">
        <w:rPr>
          <w:sz w:val="24"/>
          <w:szCs w:val="24"/>
        </w:rPr>
        <w:t>лиц, приглашенных на работу в порядке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перевода;</w:t>
      </w:r>
    </w:p>
    <w:p w:rsidR="000354DA" w:rsidRPr="00CA0297" w:rsidRDefault="002B77C0">
      <w:pPr>
        <w:pStyle w:val="a4"/>
        <w:numPr>
          <w:ilvl w:val="0"/>
          <w:numId w:val="9"/>
        </w:numPr>
        <w:tabs>
          <w:tab w:val="left" w:pos="669"/>
        </w:tabs>
        <w:spacing w:before="1"/>
        <w:ind w:left="668" w:hanging="140"/>
        <w:rPr>
          <w:sz w:val="24"/>
          <w:szCs w:val="24"/>
        </w:rPr>
      </w:pPr>
      <w:r w:rsidRPr="00CA0297">
        <w:rPr>
          <w:sz w:val="24"/>
          <w:szCs w:val="24"/>
        </w:rPr>
        <w:t>лиц, заключающих трудовой договор на срок до двух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месяцев.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61"/>
        </w:tabs>
        <w:ind w:right="109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При заключении трудового договора лицо, поступающее на работу в образовательное учреждение, предъявляет: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паспорт или иной документ, удостоверяющий</w:t>
      </w:r>
      <w:r w:rsidRPr="00CA0297">
        <w:rPr>
          <w:spacing w:val="1"/>
          <w:sz w:val="24"/>
          <w:szCs w:val="24"/>
        </w:rPr>
        <w:t xml:space="preserve"> </w:t>
      </w:r>
      <w:r w:rsidRPr="00CA0297">
        <w:rPr>
          <w:sz w:val="24"/>
          <w:szCs w:val="24"/>
        </w:rPr>
        <w:t>личность;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717"/>
        </w:tabs>
        <w:ind w:right="113" w:firstLine="427"/>
        <w:rPr>
          <w:sz w:val="24"/>
          <w:szCs w:val="24"/>
        </w:rPr>
      </w:pPr>
      <w:r w:rsidRPr="00CA0297"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совместительства;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страховое свидетельство государственного пенсионного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страхования;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707"/>
        </w:tabs>
        <w:ind w:right="110" w:firstLine="427"/>
        <w:rPr>
          <w:sz w:val="24"/>
          <w:szCs w:val="24"/>
        </w:rPr>
      </w:pPr>
      <w:r w:rsidRPr="00CA0297">
        <w:rPr>
          <w:sz w:val="24"/>
          <w:szCs w:val="24"/>
        </w:rPr>
        <w:t>документы воинского учета – для военнообязанных лиц, подлежащих призыву на военную</w:t>
      </w:r>
      <w:r w:rsidRPr="00CA0297">
        <w:rPr>
          <w:spacing w:val="1"/>
          <w:sz w:val="24"/>
          <w:szCs w:val="24"/>
        </w:rPr>
        <w:t xml:space="preserve"> </w:t>
      </w:r>
      <w:r w:rsidRPr="00CA0297">
        <w:rPr>
          <w:sz w:val="24"/>
          <w:szCs w:val="24"/>
        </w:rPr>
        <w:t>службу;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690"/>
        </w:tabs>
        <w:ind w:right="104" w:firstLine="427"/>
        <w:rPr>
          <w:sz w:val="24"/>
          <w:szCs w:val="24"/>
        </w:rPr>
      </w:pPr>
      <w:r w:rsidRPr="00CA0297">
        <w:rPr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</w:t>
      </w:r>
      <w:r w:rsidRPr="00CA0297">
        <w:rPr>
          <w:spacing w:val="-20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подготовки;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654"/>
        </w:tabs>
        <w:ind w:right="110" w:firstLine="427"/>
        <w:rPr>
          <w:sz w:val="24"/>
          <w:szCs w:val="24"/>
        </w:rPr>
      </w:pPr>
      <w:r w:rsidRPr="00CA0297">
        <w:rPr>
          <w:sz w:val="24"/>
          <w:szCs w:val="24"/>
        </w:rPr>
        <w:t>медицинское</w:t>
      </w:r>
      <w:r w:rsidRPr="00CA0297">
        <w:rPr>
          <w:spacing w:val="-20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заключение</w:t>
      </w:r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об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отсутствии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противопоказаний</w:t>
      </w:r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по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состоянию</w:t>
      </w:r>
      <w:r w:rsidRPr="00CA0297">
        <w:rPr>
          <w:spacing w:val="-20"/>
          <w:sz w:val="24"/>
          <w:szCs w:val="24"/>
        </w:rPr>
        <w:t xml:space="preserve"> </w:t>
      </w:r>
      <w:r w:rsidRPr="00CA0297">
        <w:rPr>
          <w:sz w:val="24"/>
          <w:szCs w:val="24"/>
        </w:rPr>
        <w:t>здоровья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для работы в детском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учреждении;</w:t>
      </w:r>
    </w:p>
    <w:p w:rsidR="000354DA" w:rsidRPr="00CA0297" w:rsidRDefault="002B77C0">
      <w:pPr>
        <w:pStyle w:val="a4"/>
        <w:numPr>
          <w:ilvl w:val="0"/>
          <w:numId w:val="8"/>
        </w:numPr>
        <w:tabs>
          <w:tab w:val="left" w:pos="683"/>
        </w:tabs>
        <w:ind w:right="105" w:firstLine="427"/>
        <w:rPr>
          <w:sz w:val="24"/>
          <w:szCs w:val="24"/>
        </w:rPr>
      </w:pPr>
      <w:r w:rsidRPr="00CA0297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преследования.</w:t>
      </w:r>
    </w:p>
    <w:p w:rsidR="000354DA" w:rsidRPr="00CA0297" w:rsidRDefault="002B77C0">
      <w:pPr>
        <w:pStyle w:val="a3"/>
        <w:ind w:right="108"/>
      </w:pPr>
      <w:r w:rsidRPr="00CA0297"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– образовательным учреждением.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71"/>
        </w:tabs>
        <w:spacing w:before="1"/>
        <w:ind w:right="107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До подписания трудового договора при приеме на работу (а также при переводе работающего работника на другую работу в рамках учреждения) администрация обязана ознакомить работника под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роспись:</w:t>
      </w:r>
    </w:p>
    <w:p w:rsidR="000354DA" w:rsidRPr="00CA0297" w:rsidRDefault="002B77C0">
      <w:pPr>
        <w:pStyle w:val="a4"/>
        <w:numPr>
          <w:ilvl w:val="0"/>
          <w:numId w:val="7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 Уставом образовательного учреждения и коллективным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договором;</w:t>
      </w:r>
    </w:p>
    <w:p w:rsidR="000354DA" w:rsidRPr="00CA0297" w:rsidRDefault="002B77C0">
      <w:pPr>
        <w:pStyle w:val="a4"/>
        <w:numPr>
          <w:ilvl w:val="0"/>
          <w:numId w:val="7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 настоящими правилами внутреннего трудового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распорядка;</w:t>
      </w:r>
    </w:p>
    <w:p w:rsidR="000354DA" w:rsidRPr="00CA0297" w:rsidRDefault="002B77C0">
      <w:pPr>
        <w:pStyle w:val="a4"/>
        <w:numPr>
          <w:ilvl w:val="0"/>
          <w:numId w:val="7"/>
        </w:numPr>
        <w:tabs>
          <w:tab w:val="left" w:pos="786"/>
        </w:tabs>
        <w:ind w:right="113" w:firstLine="427"/>
        <w:rPr>
          <w:sz w:val="24"/>
          <w:szCs w:val="24"/>
        </w:rPr>
      </w:pPr>
      <w:r w:rsidRPr="00CA0297">
        <w:rPr>
          <w:sz w:val="24"/>
          <w:szCs w:val="24"/>
        </w:rPr>
        <w:t>локальными нормативными актами, непосредственно связанными с трудовой деятельностью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работника;</w:t>
      </w:r>
    </w:p>
    <w:p w:rsidR="000354DA" w:rsidRPr="00CA0297" w:rsidRDefault="002B77C0">
      <w:pPr>
        <w:pStyle w:val="a4"/>
        <w:numPr>
          <w:ilvl w:val="0"/>
          <w:numId w:val="7"/>
        </w:numPr>
        <w:tabs>
          <w:tab w:val="left" w:pos="729"/>
        </w:tabs>
        <w:ind w:right="111" w:firstLine="427"/>
        <w:rPr>
          <w:sz w:val="24"/>
          <w:szCs w:val="24"/>
        </w:rPr>
      </w:pPr>
      <w:r w:rsidRPr="00CA0297">
        <w:rPr>
          <w:sz w:val="24"/>
          <w:szCs w:val="24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образца.</w:t>
      </w:r>
    </w:p>
    <w:p w:rsidR="000354DA" w:rsidRPr="00CA0297" w:rsidRDefault="002B77C0">
      <w:pPr>
        <w:pStyle w:val="a3"/>
        <w:ind w:right="105"/>
      </w:pPr>
      <w:r w:rsidRPr="00CA0297"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42"/>
        </w:tabs>
        <w:ind w:right="10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Прием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на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работу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оформляется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приказом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директора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школы,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изданным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на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основании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работы.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45"/>
        </w:tabs>
        <w:spacing w:before="1"/>
        <w:ind w:right="109" w:firstLine="427"/>
        <w:jc w:val="both"/>
        <w:rPr>
          <w:sz w:val="24"/>
          <w:szCs w:val="24"/>
        </w:rPr>
      </w:pPr>
      <w:proofErr w:type="gramStart"/>
      <w:r w:rsidRPr="00CA0297">
        <w:rPr>
          <w:sz w:val="24"/>
          <w:szCs w:val="24"/>
        </w:rPr>
        <w:t>В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соответствии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с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приказом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о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приеме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на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работу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работодатель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обязан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в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пятидневный срок</w:t>
      </w:r>
      <w:proofErr w:type="gramEnd"/>
      <w:r w:rsidRPr="00CA0297">
        <w:rPr>
          <w:sz w:val="24"/>
          <w:szCs w:val="24"/>
        </w:rPr>
        <w:t xml:space="preserve"> сделать запись в трудовой книжке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работника.</w:t>
      </w:r>
    </w:p>
    <w:p w:rsidR="000354DA" w:rsidRPr="00CA0297" w:rsidRDefault="002B77C0">
      <w:pPr>
        <w:pStyle w:val="a3"/>
        <w:ind w:right="107"/>
      </w:pPr>
      <w:r w:rsidRPr="00CA0297">
        <w:t xml:space="preserve">На </w:t>
      </w:r>
      <w:proofErr w:type="gramStart"/>
      <w:r w:rsidRPr="00CA0297">
        <w:t>работающих</w:t>
      </w:r>
      <w:proofErr w:type="gramEnd"/>
      <w:r w:rsidRPr="00CA0297">
        <w:t xml:space="preserve"> по совместительству трудовые книжки ведутся по основному месту работы.</w:t>
      </w:r>
    </w:p>
    <w:p w:rsidR="000354DA" w:rsidRPr="00CA0297" w:rsidRDefault="000354DA">
      <w:pPr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3"/>
        <w:spacing w:before="68"/>
        <w:ind w:right="111"/>
      </w:pPr>
      <w:r w:rsidRPr="00CA0297">
        <w:lastRenderedPageBreak/>
        <w:t>С</w:t>
      </w:r>
      <w:r w:rsidRPr="00CA0297">
        <w:rPr>
          <w:spacing w:val="-17"/>
        </w:rPr>
        <w:t xml:space="preserve"> </w:t>
      </w:r>
      <w:r w:rsidRPr="00CA0297">
        <w:t>каждой</w:t>
      </w:r>
      <w:r w:rsidRPr="00CA0297">
        <w:rPr>
          <w:spacing w:val="-16"/>
        </w:rPr>
        <w:t xml:space="preserve"> </w:t>
      </w:r>
      <w:r w:rsidRPr="00CA0297">
        <w:t>записью,</w:t>
      </w:r>
      <w:r w:rsidRPr="00CA0297">
        <w:rPr>
          <w:spacing w:val="-18"/>
        </w:rPr>
        <w:t xml:space="preserve"> </w:t>
      </w:r>
      <w:r w:rsidRPr="00CA0297">
        <w:t>вносимой</w:t>
      </w:r>
      <w:r w:rsidRPr="00CA0297">
        <w:rPr>
          <w:spacing w:val="-16"/>
        </w:rPr>
        <w:t xml:space="preserve"> </w:t>
      </w:r>
      <w:r w:rsidRPr="00CA0297">
        <w:t>на</w:t>
      </w:r>
      <w:r w:rsidRPr="00CA0297">
        <w:rPr>
          <w:spacing w:val="-19"/>
        </w:rPr>
        <w:t xml:space="preserve"> </w:t>
      </w:r>
      <w:r w:rsidRPr="00CA0297">
        <w:t>основании</w:t>
      </w:r>
      <w:r w:rsidRPr="00CA0297">
        <w:rPr>
          <w:spacing w:val="-16"/>
        </w:rPr>
        <w:t xml:space="preserve"> </w:t>
      </w:r>
      <w:r w:rsidRPr="00CA0297">
        <w:t>приказа</w:t>
      </w:r>
      <w:r w:rsidRPr="00CA0297">
        <w:rPr>
          <w:spacing w:val="-18"/>
        </w:rPr>
        <w:t xml:space="preserve"> </w:t>
      </w:r>
      <w:r w:rsidRPr="00CA0297">
        <w:t>в</w:t>
      </w:r>
      <w:r w:rsidRPr="00CA0297">
        <w:rPr>
          <w:spacing w:val="-18"/>
        </w:rPr>
        <w:t xml:space="preserve"> </w:t>
      </w:r>
      <w:r w:rsidRPr="00CA0297">
        <w:t>трудовую</w:t>
      </w:r>
      <w:r w:rsidRPr="00CA0297">
        <w:rPr>
          <w:spacing w:val="-16"/>
        </w:rPr>
        <w:t xml:space="preserve"> </w:t>
      </w:r>
      <w:r w:rsidRPr="00CA0297">
        <w:t>книжку,</w:t>
      </w:r>
      <w:r w:rsidRPr="00CA0297">
        <w:rPr>
          <w:spacing w:val="-18"/>
        </w:rPr>
        <w:t xml:space="preserve"> </w:t>
      </w:r>
      <w:r w:rsidRPr="00CA0297">
        <w:t>администрация обязана ознакомить ее владельца под роспись в личной</w:t>
      </w:r>
      <w:r w:rsidRPr="00CA0297">
        <w:rPr>
          <w:spacing w:val="-8"/>
        </w:rPr>
        <w:t xml:space="preserve"> </w:t>
      </w:r>
      <w:r w:rsidRPr="00CA0297">
        <w:t>карточке.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12"/>
        </w:tabs>
        <w:spacing w:before="1"/>
        <w:ind w:right="107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На каждого работника образовательного учреждения оформляется карточка учета установленной формы, которая хранится в бухгалтерии образовательного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учреждения.</w:t>
      </w:r>
    </w:p>
    <w:p w:rsidR="000354DA" w:rsidRPr="00CA0297" w:rsidRDefault="002B77C0">
      <w:pPr>
        <w:pStyle w:val="a3"/>
        <w:ind w:right="107"/>
      </w:pPr>
      <w:r w:rsidRPr="00CA0297">
        <w:t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</w:t>
      </w:r>
      <w:r w:rsidRPr="00CA0297">
        <w:rPr>
          <w:spacing w:val="-40"/>
        </w:rPr>
        <w:t xml:space="preserve"> </w:t>
      </w:r>
      <w:r w:rsidRPr="00CA0297">
        <w:t>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</w:t>
      </w:r>
      <w:r w:rsidRPr="00CA0297">
        <w:rPr>
          <w:spacing w:val="-6"/>
        </w:rPr>
        <w:t xml:space="preserve"> </w:t>
      </w:r>
      <w:r w:rsidRPr="00CA0297">
        <w:t>и</w:t>
      </w:r>
      <w:r w:rsidRPr="00CA0297">
        <w:rPr>
          <w:spacing w:val="-9"/>
        </w:rPr>
        <w:t xml:space="preserve"> </w:t>
      </w:r>
      <w:r w:rsidRPr="00CA0297">
        <w:t>аттестации</w:t>
      </w:r>
      <w:r w:rsidRPr="00CA0297">
        <w:rPr>
          <w:spacing w:val="-9"/>
        </w:rPr>
        <w:t xml:space="preserve"> </w:t>
      </w:r>
      <w:r w:rsidRPr="00CA0297">
        <w:t>работника.</w:t>
      </w:r>
      <w:r w:rsidRPr="00CA0297">
        <w:rPr>
          <w:spacing w:val="-10"/>
        </w:rPr>
        <w:t xml:space="preserve"> </w:t>
      </w:r>
      <w:r w:rsidRPr="00CA0297">
        <w:t>Копия</w:t>
      </w:r>
      <w:r w:rsidRPr="00CA0297">
        <w:rPr>
          <w:spacing w:val="-9"/>
        </w:rPr>
        <w:t xml:space="preserve"> </w:t>
      </w:r>
      <w:r w:rsidRPr="00CA0297">
        <w:t>приказа</w:t>
      </w:r>
      <w:r w:rsidRPr="00CA0297">
        <w:rPr>
          <w:spacing w:val="-8"/>
        </w:rPr>
        <w:t xml:space="preserve"> </w:t>
      </w:r>
      <w:r w:rsidRPr="00CA0297">
        <w:t>о</w:t>
      </w:r>
      <w:r w:rsidRPr="00CA0297">
        <w:rPr>
          <w:spacing w:val="-10"/>
        </w:rPr>
        <w:t xml:space="preserve"> </w:t>
      </w:r>
      <w:r w:rsidRPr="00CA0297">
        <w:t>взыскании</w:t>
      </w:r>
      <w:r w:rsidRPr="00CA0297">
        <w:rPr>
          <w:spacing w:val="-9"/>
        </w:rPr>
        <w:t xml:space="preserve"> </w:t>
      </w:r>
      <w:r w:rsidRPr="00CA0297">
        <w:t>хранится</w:t>
      </w:r>
      <w:r w:rsidRPr="00CA0297">
        <w:rPr>
          <w:spacing w:val="-8"/>
        </w:rPr>
        <w:t xml:space="preserve"> </w:t>
      </w:r>
      <w:r w:rsidRPr="00CA0297">
        <w:t>в</w:t>
      </w:r>
      <w:r w:rsidRPr="00CA0297">
        <w:rPr>
          <w:spacing w:val="-9"/>
        </w:rPr>
        <w:t xml:space="preserve"> </w:t>
      </w:r>
      <w:r w:rsidRPr="00CA0297">
        <w:t>личном</w:t>
      </w:r>
      <w:r w:rsidRPr="00CA0297">
        <w:rPr>
          <w:spacing w:val="-10"/>
        </w:rPr>
        <w:t xml:space="preserve"> </w:t>
      </w:r>
      <w:r w:rsidRPr="00CA0297">
        <w:t>деле работника только в течение срока действия взыскания. Здесь же хранится один экземпляр письменного трудового договора и дополнительные соглашения к</w:t>
      </w:r>
      <w:r w:rsidRPr="00CA0297">
        <w:rPr>
          <w:spacing w:val="-10"/>
        </w:rPr>
        <w:t xml:space="preserve"> </w:t>
      </w:r>
      <w:r w:rsidRPr="00CA0297">
        <w:t>нему.</w:t>
      </w:r>
    </w:p>
    <w:p w:rsidR="000354DA" w:rsidRPr="00CA0297" w:rsidRDefault="002B77C0">
      <w:pPr>
        <w:pStyle w:val="a3"/>
        <w:ind w:right="103" w:firstLine="487"/>
      </w:pPr>
      <w:r w:rsidRPr="00CA0297">
        <w:t>Личное дело работника хранится постоянно в кадровой службе образовательного учреждения, в месте, исключающем доступ других лиц. После увольнения личное дело хранится до достижения работником возраста 75 лет, далее - подлежит уничтожению.</w:t>
      </w:r>
    </w:p>
    <w:p w:rsidR="000354DA" w:rsidRPr="00CA0297" w:rsidRDefault="002B77C0">
      <w:pPr>
        <w:pStyle w:val="a3"/>
        <w:spacing w:before="1"/>
        <w:ind w:right="114"/>
      </w:pPr>
      <w:r w:rsidRPr="00CA0297">
        <w:t>О приеме работника в образовательное учреждение делается запись в Книге учета личного состава.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15"/>
        </w:tabs>
        <w:ind w:right="11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Перевод на другую постоянную работу в той же организации по инициативе работодателя, а равно перевод на постоянную работу в другую организацию допускается только с письменного согласия работника. 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состоянию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здоровья.</w:t>
      </w:r>
    </w:p>
    <w:p w:rsidR="000354DA" w:rsidRPr="00CA0297" w:rsidRDefault="002B77C0">
      <w:pPr>
        <w:pStyle w:val="a3"/>
        <w:ind w:right="104"/>
      </w:pPr>
      <w:r w:rsidRPr="00CA0297">
        <w:t>До</w:t>
      </w:r>
      <w:r w:rsidRPr="00CA0297">
        <w:rPr>
          <w:spacing w:val="-6"/>
        </w:rPr>
        <w:t xml:space="preserve"> </w:t>
      </w:r>
      <w:r w:rsidRPr="00CA0297">
        <w:t>перевода</w:t>
      </w:r>
      <w:r w:rsidRPr="00CA0297">
        <w:rPr>
          <w:spacing w:val="-6"/>
        </w:rPr>
        <w:t xml:space="preserve"> </w:t>
      </w:r>
      <w:r w:rsidRPr="00CA0297">
        <w:t>работника</w:t>
      </w:r>
      <w:r w:rsidRPr="00CA0297">
        <w:rPr>
          <w:spacing w:val="-8"/>
        </w:rPr>
        <w:t xml:space="preserve"> </w:t>
      </w:r>
      <w:r w:rsidRPr="00CA0297">
        <w:t>на</w:t>
      </w:r>
      <w:r w:rsidRPr="00CA0297">
        <w:rPr>
          <w:spacing w:val="-7"/>
        </w:rPr>
        <w:t xml:space="preserve"> </w:t>
      </w:r>
      <w:r w:rsidRPr="00CA0297">
        <w:t>другую</w:t>
      </w:r>
      <w:r w:rsidRPr="00CA0297">
        <w:rPr>
          <w:spacing w:val="-4"/>
        </w:rPr>
        <w:t xml:space="preserve"> </w:t>
      </w:r>
      <w:r w:rsidRPr="00CA0297">
        <w:t>работу</w:t>
      </w:r>
      <w:r w:rsidRPr="00CA0297">
        <w:rPr>
          <w:spacing w:val="-10"/>
        </w:rPr>
        <w:t xml:space="preserve"> </w:t>
      </w:r>
      <w:r w:rsidRPr="00CA0297">
        <w:t>в</w:t>
      </w:r>
      <w:r w:rsidRPr="00CA0297">
        <w:rPr>
          <w:spacing w:val="-2"/>
        </w:rPr>
        <w:t xml:space="preserve"> </w:t>
      </w:r>
      <w:r w:rsidRPr="00CA0297">
        <w:t>образовательном</w:t>
      </w:r>
      <w:r w:rsidRPr="00CA0297">
        <w:rPr>
          <w:spacing w:val="-4"/>
        </w:rPr>
        <w:t xml:space="preserve"> </w:t>
      </w:r>
      <w:r w:rsidRPr="00CA0297">
        <w:t>учреждении</w:t>
      </w:r>
      <w:r w:rsidRPr="00CA0297">
        <w:rPr>
          <w:spacing w:val="-1"/>
        </w:rPr>
        <w:t xml:space="preserve"> </w:t>
      </w:r>
      <w:r w:rsidRPr="00CA0297">
        <w:t>работодатель обязан ознакомить его под</w:t>
      </w:r>
      <w:r w:rsidRPr="00CA0297">
        <w:rPr>
          <w:spacing w:val="1"/>
        </w:rPr>
        <w:t xml:space="preserve"> </w:t>
      </w:r>
      <w:r w:rsidRPr="00CA0297">
        <w:t>роспись:</w:t>
      </w:r>
    </w:p>
    <w:p w:rsidR="000354DA" w:rsidRPr="00CA0297" w:rsidRDefault="002B77C0">
      <w:pPr>
        <w:pStyle w:val="a4"/>
        <w:numPr>
          <w:ilvl w:val="0"/>
          <w:numId w:val="6"/>
        </w:numPr>
        <w:tabs>
          <w:tab w:val="left" w:pos="726"/>
        </w:tabs>
        <w:ind w:right="114" w:firstLine="427"/>
        <w:rPr>
          <w:sz w:val="24"/>
          <w:szCs w:val="24"/>
        </w:rPr>
      </w:pPr>
      <w:r w:rsidRPr="00CA0297">
        <w:rPr>
          <w:sz w:val="24"/>
          <w:szCs w:val="24"/>
        </w:rPr>
        <w:t>с локальными нормативными актами, непосредственно связанными с трудовыми обязанностями на новом месте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работы;</w:t>
      </w:r>
    </w:p>
    <w:p w:rsidR="000354DA" w:rsidRPr="00CA0297" w:rsidRDefault="002B77C0">
      <w:pPr>
        <w:pStyle w:val="a4"/>
        <w:numPr>
          <w:ilvl w:val="0"/>
          <w:numId w:val="6"/>
        </w:numPr>
        <w:tabs>
          <w:tab w:val="left" w:pos="772"/>
        </w:tabs>
        <w:ind w:right="107" w:firstLine="427"/>
        <w:rPr>
          <w:sz w:val="24"/>
          <w:szCs w:val="24"/>
        </w:rPr>
      </w:pPr>
      <w:r w:rsidRPr="00CA0297">
        <w:rPr>
          <w:sz w:val="24"/>
          <w:szCs w:val="24"/>
        </w:rPr>
        <w:t>проинструктировать по охране труда, производственной санитарии и гигиене противопожарной безопасности и организации охраны жизни и здоровья детей на новом месте работы. Инструктаж оформляется в журнале в установленном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порядке.</w:t>
      </w:r>
    </w:p>
    <w:p w:rsidR="000354DA" w:rsidRPr="00CA0297" w:rsidRDefault="002B77C0">
      <w:pPr>
        <w:pStyle w:val="a3"/>
        <w:spacing w:before="1"/>
        <w:ind w:right="103"/>
      </w:pPr>
      <w:r w:rsidRPr="00CA0297">
        <w:t>Без согласия работника допускается временный перевод в случаях возникновения чрезвычайных</w:t>
      </w:r>
      <w:r w:rsidRPr="00CA0297">
        <w:rPr>
          <w:spacing w:val="-16"/>
        </w:rPr>
        <w:t xml:space="preserve"> </w:t>
      </w:r>
      <w:r w:rsidRPr="00CA0297">
        <w:t>обстоятельств,</w:t>
      </w:r>
      <w:r w:rsidRPr="00CA0297">
        <w:rPr>
          <w:spacing w:val="-18"/>
        </w:rPr>
        <w:t xml:space="preserve"> </w:t>
      </w:r>
      <w:r w:rsidRPr="00CA0297">
        <w:t>в</w:t>
      </w:r>
      <w:r w:rsidRPr="00CA0297">
        <w:rPr>
          <w:spacing w:val="-17"/>
        </w:rPr>
        <w:t xml:space="preserve"> </w:t>
      </w:r>
      <w:proofErr w:type="spellStart"/>
      <w:r w:rsidRPr="00CA0297">
        <w:t>т.ч</w:t>
      </w:r>
      <w:proofErr w:type="spellEnd"/>
      <w:r w:rsidRPr="00CA0297">
        <w:t>.</w:t>
      </w:r>
      <w:r w:rsidRPr="00CA0297">
        <w:rPr>
          <w:spacing w:val="-18"/>
        </w:rPr>
        <w:t xml:space="preserve"> </w:t>
      </w:r>
      <w:r w:rsidRPr="00CA0297">
        <w:t>в</w:t>
      </w:r>
      <w:r w:rsidRPr="00CA0297">
        <w:rPr>
          <w:spacing w:val="-17"/>
        </w:rPr>
        <w:t xml:space="preserve"> </w:t>
      </w:r>
      <w:r w:rsidRPr="00CA0297">
        <w:t>любых</w:t>
      </w:r>
      <w:r w:rsidRPr="00CA0297">
        <w:rPr>
          <w:spacing w:val="-16"/>
        </w:rPr>
        <w:t xml:space="preserve"> </w:t>
      </w:r>
      <w:r w:rsidRPr="00CA0297">
        <w:t>исключительных</w:t>
      </w:r>
      <w:r w:rsidRPr="00CA0297">
        <w:rPr>
          <w:spacing w:val="-16"/>
        </w:rPr>
        <w:t xml:space="preserve"> </w:t>
      </w:r>
      <w:r w:rsidRPr="00CA0297">
        <w:t>случаях,</w:t>
      </w:r>
      <w:r w:rsidRPr="00CA0297">
        <w:rPr>
          <w:spacing w:val="-17"/>
        </w:rPr>
        <w:t xml:space="preserve"> </w:t>
      </w:r>
      <w:r w:rsidRPr="00CA0297">
        <w:t>ставящих</w:t>
      </w:r>
      <w:r w:rsidRPr="00CA0297">
        <w:rPr>
          <w:spacing w:val="-16"/>
        </w:rPr>
        <w:t xml:space="preserve"> </w:t>
      </w:r>
      <w:r w:rsidRPr="00CA0297">
        <w:t>под</w:t>
      </w:r>
      <w:r w:rsidRPr="00CA0297">
        <w:rPr>
          <w:spacing w:val="-13"/>
        </w:rPr>
        <w:t xml:space="preserve"> </w:t>
      </w:r>
      <w:r w:rsidRPr="00CA0297">
        <w:t>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 Трудового кодекса РФ (далее - ТК РФ). Отказ работника от перевода в указанных случаях является нарушением трудовой</w:t>
      </w:r>
      <w:r w:rsidRPr="00CA0297">
        <w:rPr>
          <w:spacing w:val="-22"/>
        </w:rPr>
        <w:t xml:space="preserve"> </w:t>
      </w:r>
      <w:r w:rsidRPr="00CA0297">
        <w:t>дисциплины.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44"/>
        </w:tabs>
        <w:ind w:right="107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Работник имеет право расторгнуть трудовой договор в одностороннем порядке, предупредив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об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этом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работодателя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в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письменной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форме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не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позднее,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чем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за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две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недели,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договор, может быть, расторгнут и до истечения срока предупреждения об</w:t>
      </w:r>
      <w:r w:rsidRPr="00CA0297">
        <w:rPr>
          <w:spacing w:val="1"/>
          <w:sz w:val="24"/>
          <w:szCs w:val="24"/>
        </w:rPr>
        <w:t xml:space="preserve"> </w:t>
      </w:r>
      <w:r w:rsidRPr="00CA0297">
        <w:rPr>
          <w:sz w:val="24"/>
          <w:szCs w:val="24"/>
        </w:rPr>
        <w:t>увольнении.</w:t>
      </w:r>
    </w:p>
    <w:p w:rsidR="000354DA" w:rsidRPr="00CA0297" w:rsidRDefault="002B77C0">
      <w:pPr>
        <w:pStyle w:val="a3"/>
        <w:ind w:right="103"/>
      </w:pPr>
      <w:r w:rsidRPr="00CA0297">
        <w:t>Прекращение</w:t>
      </w:r>
      <w:r w:rsidRPr="00CA0297">
        <w:rPr>
          <w:spacing w:val="-16"/>
        </w:rPr>
        <w:t xml:space="preserve"> </w:t>
      </w:r>
      <w:r w:rsidRPr="00CA0297">
        <w:t>(расторжение)</w:t>
      </w:r>
      <w:r w:rsidRPr="00CA0297">
        <w:rPr>
          <w:spacing w:val="-15"/>
        </w:rPr>
        <w:t xml:space="preserve"> </w:t>
      </w:r>
      <w:r w:rsidRPr="00CA0297">
        <w:t>трудового</w:t>
      </w:r>
      <w:r w:rsidRPr="00CA0297">
        <w:rPr>
          <w:spacing w:val="-13"/>
        </w:rPr>
        <w:t xml:space="preserve"> </w:t>
      </w:r>
      <w:r w:rsidRPr="00CA0297">
        <w:t>договора</w:t>
      </w:r>
      <w:r w:rsidRPr="00CA0297">
        <w:rPr>
          <w:spacing w:val="-15"/>
        </w:rPr>
        <w:t xml:space="preserve"> </w:t>
      </w:r>
      <w:r w:rsidRPr="00CA0297">
        <w:t>по</w:t>
      </w:r>
      <w:r w:rsidRPr="00CA0297">
        <w:rPr>
          <w:spacing w:val="-14"/>
        </w:rPr>
        <w:t xml:space="preserve"> </w:t>
      </w:r>
      <w:r w:rsidRPr="00CA0297">
        <w:t>другим</w:t>
      </w:r>
      <w:r w:rsidRPr="00CA0297">
        <w:rPr>
          <w:spacing w:val="-15"/>
        </w:rPr>
        <w:t xml:space="preserve"> </w:t>
      </w:r>
      <w:r w:rsidRPr="00CA0297">
        <w:t>причинам</w:t>
      </w:r>
      <w:r w:rsidRPr="00CA0297">
        <w:rPr>
          <w:spacing w:val="-15"/>
        </w:rPr>
        <w:t xml:space="preserve"> </w:t>
      </w:r>
      <w:r w:rsidRPr="00CA0297">
        <w:t>возможно</w:t>
      </w:r>
      <w:r w:rsidRPr="00CA0297">
        <w:rPr>
          <w:spacing w:val="-9"/>
        </w:rPr>
        <w:t xml:space="preserve"> </w:t>
      </w:r>
      <w:r w:rsidRPr="00CA0297">
        <w:t>только по основаниям и с соблюдением гарантий, порядка и процедур, предусмотренных ТК</w:t>
      </w:r>
      <w:r w:rsidRPr="00CA0297">
        <w:rPr>
          <w:spacing w:val="-20"/>
        </w:rPr>
        <w:t xml:space="preserve"> </w:t>
      </w:r>
      <w:r w:rsidRPr="00CA0297">
        <w:t>РФ.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13"/>
        </w:tabs>
        <w:ind w:right="107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Днем увольнения считается последний день работы, за исключением случаев, когда работник фактически не работал, но за ним, в соответствии с ТК РФ или иным Федеральных законом, сохранялось место работы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(должность).</w:t>
      </w:r>
    </w:p>
    <w:p w:rsidR="000354DA" w:rsidRPr="00CA0297" w:rsidRDefault="002B77C0">
      <w:pPr>
        <w:pStyle w:val="a3"/>
        <w:spacing w:before="1"/>
        <w:ind w:right="106" w:firstLine="487"/>
      </w:pPr>
      <w:r w:rsidRPr="00CA0297">
        <w:t>В день увольнения работодатель обязан выдать работнику его трудовую книжку с внесенной</w:t>
      </w:r>
      <w:r w:rsidRPr="00CA0297">
        <w:rPr>
          <w:spacing w:val="-16"/>
        </w:rPr>
        <w:t xml:space="preserve"> </w:t>
      </w:r>
      <w:r w:rsidRPr="00CA0297">
        <w:t>в</w:t>
      </w:r>
      <w:r w:rsidRPr="00CA0297">
        <w:rPr>
          <w:spacing w:val="-16"/>
        </w:rPr>
        <w:t xml:space="preserve"> </w:t>
      </w:r>
      <w:r w:rsidRPr="00CA0297">
        <w:t>нее</w:t>
      </w:r>
      <w:r w:rsidRPr="00CA0297">
        <w:rPr>
          <w:spacing w:val="-17"/>
        </w:rPr>
        <w:t xml:space="preserve"> </w:t>
      </w:r>
      <w:r w:rsidRPr="00CA0297">
        <w:t>и</w:t>
      </w:r>
      <w:r w:rsidRPr="00CA0297">
        <w:rPr>
          <w:spacing w:val="-15"/>
        </w:rPr>
        <w:t xml:space="preserve"> </w:t>
      </w:r>
      <w:r w:rsidRPr="00CA0297">
        <w:t>заверенной</w:t>
      </w:r>
      <w:r w:rsidRPr="00CA0297">
        <w:rPr>
          <w:spacing w:val="-17"/>
        </w:rPr>
        <w:t xml:space="preserve"> </w:t>
      </w:r>
      <w:r w:rsidRPr="00CA0297">
        <w:t>печатью</w:t>
      </w:r>
      <w:r w:rsidRPr="00CA0297">
        <w:rPr>
          <w:spacing w:val="-16"/>
        </w:rPr>
        <w:t xml:space="preserve"> </w:t>
      </w:r>
      <w:r w:rsidRPr="00CA0297">
        <w:t>образовательного</w:t>
      </w:r>
      <w:r w:rsidRPr="00CA0297">
        <w:rPr>
          <w:spacing w:val="-13"/>
        </w:rPr>
        <w:t xml:space="preserve"> </w:t>
      </w:r>
      <w:r w:rsidRPr="00CA0297">
        <w:t>учреждения</w:t>
      </w:r>
      <w:r w:rsidRPr="00CA0297">
        <w:rPr>
          <w:spacing w:val="-15"/>
        </w:rPr>
        <w:t xml:space="preserve"> </w:t>
      </w:r>
      <w:r w:rsidRPr="00CA0297">
        <w:t>запись</w:t>
      </w:r>
      <w:r w:rsidRPr="00CA0297">
        <w:rPr>
          <w:spacing w:val="-15"/>
        </w:rPr>
        <w:t xml:space="preserve"> </w:t>
      </w:r>
      <w:r w:rsidRPr="00CA0297">
        <w:t>об</w:t>
      </w:r>
      <w:r w:rsidRPr="00CA0297">
        <w:rPr>
          <w:spacing w:val="-14"/>
        </w:rPr>
        <w:t xml:space="preserve"> </w:t>
      </w:r>
      <w:r w:rsidRPr="00CA0297">
        <w:t>увольнении, а также произвести с ним окончательный расчет. Записи о причинах увольнения в трудовую</w:t>
      </w:r>
      <w:r w:rsidRPr="00CA0297">
        <w:rPr>
          <w:spacing w:val="-9"/>
        </w:rPr>
        <w:t xml:space="preserve"> </w:t>
      </w:r>
      <w:r w:rsidRPr="00CA0297">
        <w:t>книжку</w:t>
      </w:r>
      <w:r w:rsidRPr="00CA0297">
        <w:rPr>
          <w:spacing w:val="-16"/>
        </w:rPr>
        <w:t xml:space="preserve"> </w:t>
      </w:r>
      <w:r w:rsidRPr="00CA0297">
        <w:t>должны</w:t>
      </w:r>
      <w:r w:rsidRPr="00CA0297">
        <w:rPr>
          <w:spacing w:val="-8"/>
        </w:rPr>
        <w:t xml:space="preserve"> </w:t>
      </w:r>
      <w:r w:rsidRPr="00CA0297">
        <w:t>производиться</w:t>
      </w:r>
      <w:r w:rsidRPr="00CA0297">
        <w:rPr>
          <w:spacing w:val="-9"/>
        </w:rPr>
        <w:t xml:space="preserve"> </w:t>
      </w:r>
      <w:r w:rsidRPr="00CA0297">
        <w:t>в</w:t>
      </w:r>
      <w:r w:rsidRPr="00CA0297">
        <w:rPr>
          <w:spacing w:val="-9"/>
        </w:rPr>
        <w:t xml:space="preserve"> </w:t>
      </w:r>
      <w:r w:rsidRPr="00CA0297">
        <w:t>точном</w:t>
      </w:r>
      <w:r w:rsidRPr="00CA0297">
        <w:rPr>
          <w:spacing w:val="-10"/>
        </w:rPr>
        <w:t xml:space="preserve"> </w:t>
      </w:r>
      <w:r w:rsidRPr="00CA0297">
        <w:t>соответствии</w:t>
      </w:r>
      <w:r w:rsidRPr="00CA0297">
        <w:rPr>
          <w:spacing w:val="-8"/>
        </w:rPr>
        <w:t xml:space="preserve"> </w:t>
      </w:r>
      <w:r w:rsidRPr="00CA0297">
        <w:t>с</w:t>
      </w:r>
      <w:r w:rsidRPr="00CA0297">
        <w:rPr>
          <w:spacing w:val="-11"/>
        </w:rPr>
        <w:t xml:space="preserve"> </w:t>
      </w:r>
      <w:r w:rsidRPr="00CA0297">
        <w:t>формулировками</w:t>
      </w:r>
      <w:r w:rsidRPr="00CA0297">
        <w:rPr>
          <w:spacing w:val="-8"/>
        </w:rPr>
        <w:t xml:space="preserve"> </w:t>
      </w:r>
      <w:r w:rsidRPr="00CA0297">
        <w:t>ТК</w:t>
      </w:r>
      <w:r w:rsidRPr="00CA0297">
        <w:rPr>
          <w:spacing w:val="-9"/>
        </w:rPr>
        <w:t xml:space="preserve"> </w:t>
      </w:r>
      <w:r w:rsidRPr="00CA0297">
        <w:t>РФ со ссылкой на соответствующую статью и пункт.</w:t>
      </w: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770"/>
        </w:tabs>
        <w:spacing w:line="240" w:lineRule="auto"/>
        <w:ind w:left="769" w:hanging="241"/>
        <w:jc w:val="both"/>
      </w:pPr>
      <w:r w:rsidRPr="00CA0297">
        <w:t>Основные права и обязанности</w:t>
      </w:r>
      <w:r w:rsidRPr="00CA0297">
        <w:rPr>
          <w:spacing w:val="-5"/>
        </w:rPr>
        <w:t xml:space="preserve"> </w:t>
      </w:r>
      <w:r w:rsidRPr="00CA0297">
        <w:t>работников.</w:t>
      </w:r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62"/>
        </w:tabs>
        <w:spacing w:before="68"/>
        <w:ind w:right="104" w:firstLine="427"/>
        <w:jc w:val="both"/>
        <w:rPr>
          <w:sz w:val="24"/>
          <w:szCs w:val="24"/>
        </w:rPr>
      </w:pPr>
      <w:proofErr w:type="gramStart"/>
      <w:r w:rsidRPr="00CA0297">
        <w:rPr>
          <w:sz w:val="24"/>
          <w:szCs w:val="24"/>
        </w:rPr>
        <w:lastRenderedPageBreak/>
        <w:t>Работник образовательного учреждения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образовательного учреждения,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категорий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работников,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другими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статьями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ТК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РФ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федеральных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законов.</w:t>
      </w:r>
      <w:proofErr w:type="gramEnd"/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0"/>
        </w:tabs>
        <w:spacing w:before="1"/>
        <w:ind w:left="949" w:hanging="42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Работник образовательного учреждения имеет право</w:t>
      </w:r>
      <w:r w:rsidRPr="00CA0297">
        <w:rPr>
          <w:spacing w:val="1"/>
          <w:sz w:val="24"/>
          <w:szCs w:val="24"/>
        </w:rPr>
        <w:t xml:space="preserve"> </w:t>
      </w:r>
      <w:proofErr w:type="gramStart"/>
      <w:r w:rsidRPr="00CA0297">
        <w:rPr>
          <w:sz w:val="24"/>
          <w:szCs w:val="24"/>
        </w:rPr>
        <w:t>на</w:t>
      </w:r>
      <w:proofErr w:type="gramEnd"/>
      <w:r w:rsidRPr="00CA0297">
        <w:rPr>
          <w:sz w:val="24"/>
          <w:szCs w:val="24"/>
        </w:rPr>
        <w:t>: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130"/>
        </w:tabs>
        <w:ind w:hanging="60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Предоставление ему работы, обусловленной трудовым договором</w:t>
      </w:r>
      <w:proofErr w:type="gramStart"/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.</w:t>
      </w:r>
      <w:proofErr w:type="gramEnd"/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221"/>
        </w:tabs>
        <w:ind w:left="102" w:right="111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договором.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211"/>
        </w:tabs>
        <w:ind w:left="102" w:right="111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Своевременную и в полном объеме выплату заработной платы, исчисляемой в соответствии с применяемой в образовательном учреждении системой оплаты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труда.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341"/>
        </w:tabs>
        <w:ind w:left="102" w:right="104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порядке.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204"/>
        </w:tabs>
        <w:spacing w:before="1"/>
        <w:ind w:left="102" w:right="112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Полную и достоверную информацию об условиях труда и требованиях охраны труда на рабочем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месте.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158"/>
        </w:tabs>
        <w:ind w:left="102" w:right="10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Профессиональную подготовку, переподготовку и повышение квалификации в установленном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порядке.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130"/>
        </w:tabs>
        <w:ind w:hanging="60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Объединение, включая право на создание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профсоюзов.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425"/>
        </w:tabs>
        <w:ind w:left="102" w:right="103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Участие в управлении образовательным учреждением в формах, предусмотренных трудовым законодательством и Уставом школы, участие в разработке и принятии Устава образовательного учреждения.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175"/>
        </w:tabs>
        <w:ind w:left="102" w:right="11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Защиту своих трудовых прав и законных интересов всеми не запрещенными законом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способами.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345"/>
        </w:tabs>
        <w:ind w:left="102" w:right="11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Возмещение вреда, причиненного ему в связи с исполнением трудовых обязанностей.</w:t>
      </w:r>
    </w:p>
    <w:p w:rsidR="000354DA" w:rsidRPr="00CA0297" w:rsidRDefault="002B77C0">
      <w:pPr>
        <w:pStyle w:val="a4"/>
        <w:numPr>
          <w:ilvl w:val="2"/>
          <w:numId w:val="5"/>
        </w:numPr>
        <w:tabs>
          <w:tab w:val="left" w:pos="1271"/>
        </w:tabs>
        <w:spacing w:before="1"/>
        <w:ind w:left="102" w:right="11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Обязательное социальное страхование в порядке и случаях, предусмотренных законодательством.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0"/>
        </w:tabs>
        <w:ind w:left="949" w:hanging="42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Работник образовательного учреждения</w:t>
      </w:r>
      <w:r w:rsidRPr="00CA0297">
        <w:rPr>
          <w:spacing w:val="4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обязан: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120"/>
        </w:tabs>
        <w:ind w:right="10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Добросовестно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выполнять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свои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трудовые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обязанности,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вытекающие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из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школы,</w:t>
      </w:r>
    </w:p>
    <w:p w:rsidR="000354DA" w:rsidRPr="00CA0297" w:rsidRDefault="002B77C0">
      <w:pPr>
        <w:pStyle w:val="a3"/>
        <w:ind w:right="109"/>
      </w:pPr>
      <w:r w:rsidRPr="00CA0297">
        <w:t xml:space="preserve">Уставом школы, коллективным договором и соглашениями, иными актами, содержащими нормы трудового права, трудовым законодательством и Законом РФ </w:t>
      </w:r>
      <w:r w:rsidRPr="00CA0297">
        <w:rPr>
          <w:spacing w:val="-4"/>
        </w:rPr>
        <w:t>«Об</w:t>
      </w:r>
      <w:r w:rsidRPr="00CA0297">
        <w:rPr>
          <w:spacing w:val="52"/>
        </w:rPr>
        <w:t xml:space="preserve"> </w:t>
      </w:r>
      <w:r w:rsidRPr="00CA0297">
        <w:t>образовании в Российской Федерации» № 273 ФЗ от 29.12.2012 г.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213"/>
        </w:tabs>
        <w:ind w:right="11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Соблюдать трудовую дисциплину, работать честно, своевременно и точно исполнять распоряжения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руководителя.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130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Соблюдать права, свободы и законные интересы обучающихся и</w:t>
      </w:r>
      <w:r w:rsidRPr="00CA0297">
        <w:rPr>
          <w:spacing w:val="-32"/>
          <w:sz w:val="24"/>
          <w:szCs w:val="24"/>
        </w:rPr>
        <w:t xml:space="preserve"> </w:t>
      </w:r>
      <w:r w:rsidRPr="00CA0297">
        <w:rPr>
          <w:sz w:val="24"/>
          <w:szCs w:val="24"/>
        </w:rPr>
        <w:t>воспитанников; воздерживаться от действий, мешающих другим работникам выполнять их трудовые обязанности.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192"/>
        </w:tabs>
        <w:ind w:right="11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Принимать активные меры по устранению причин и условий, нарушающих нормальную деятельность образовательного</w:t>
      </w:r>
      <w:r w:rsidRPr="00CA0297">
        <w:rPr>
          <w:spacing w:val="4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182"/>
        </w:tabs>
        <w:spacing w:before="1"/>
        <w:ind w:right="109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Содержать рабочее оборудование и приспособления в исправном состоянии, поддерживать чистоту на рабочем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месте.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247"/>
        </w:tabs>
        <w:ind w:right="11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Соблюдать установленный порядок хранения материальных ценностей и документов.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211"/>
        </w:tabs>
        <w:ind w:right="111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Эффективно использовать учебное оборудование, экономно и рационально использовать расходные материалы, электроэнергию и другие материальные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ресурсы.</w:t>
      </w:r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127"/>
        </w:tabs>
        <w:spacing w:before="68"/>
        <w:ind w:right="110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lastRenderedPageBreak/>
        <w:t>Соблюдать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требования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по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охране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труда,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производственной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санитарии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защиты.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144"/>
        </w:tabs>
        <w:spacing w:before="1"/>
        <w:ind w:right="10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Быть вежливым, внимательным к детям, родителям (законным представителям) и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членам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коллектива,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не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унижать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их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честь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достоинство,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знать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уважать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права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участников образовательного процесса, требовать исполнения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обязанностей.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250"/>
        </w:tabs>
        <w:ind w:right="11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Систематически повышать свой теоретический и культурный уровень,</w:t>
      </w:r>
      <w:r w:rsidRPr="00CA0297">
        <w:rPr>
          <w:spacing w:val="-27"/>
          <w:sz w:val="24"/>
          <w:szCs w:val="24"/>
        </w:rPr>
        <w:t xml:space="preserve"> </w:t>
      </w:r>
      <w:r w:rsidRPr="00CA0297">
        <w:rPr>
          <w:sz w:val="24"/>
          <w:szCs w:val="24"/>
        </w:rPr>
        <w:t>деловую квалификацию.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250"/>
        </w:tabs>
        <w:ind w:left="1249" w:hanging="72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Достойно вести себя на работе, в быту и в общественных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местах.</w:t>
      </w:r>
    </w:p>
    <w:p w:rsidR="000354DA" w:rsidRPr="00CA0297" w:rsidRDefault="002B77C0">
      <w:pPr>
        <w:pStyle w:val="a4"/>
        <w:numPr>
          <w:ilvl w:val="2"/>
          <w:numId w:val="4"/>
        </w:numPr>
        <w:tabs>
          <w:tab w:val="left" w:pos="1314"/>
        </w:tabs>
        <w:ind w:right="10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Проходить в установленные сроки периодические медицинские осмотры в соответствии с Положением о прохождении медицинских осмотров, своевременно делать необходимые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прививки.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53"/>
        </w:tabs>
        <w:ind w:right="10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 xml:space="preserve">Педагогические работники образовательного учреждения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</w:t>
      </w:r>
      <w:proofErr w:type="gramStart"/>
      <w:r w:rsidRPr="00CA0297">
        <w:rPr>
          <w:sz w:val="24"/>
          <w:szCs w:val="24"/>
        </w:rPr>
        <w:t>обучающимися</w:t>
      </w:r>
      <w:proofErr w:type="gramEnd"/>
      <w:r w:rsidRPr="00CA0297">
        <w:rPr>
          <w:sz w:val="24"/>
          <w:szCs w:val="24"/>
        </w:rPr>
        <w:t>; при травмах и несчастных случаях – незамедлительно оказывать посильную помощь пострадавшим; обо всех травмах и несчастных случаях – при первой возможности сообщать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работодателю.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69"/>
        </w:tabs>
        <w:spacing w:before="1"/>
        <w:ind w:right="10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Круг конкретных должностных обязанностей, составляющих трудовую функцию работника образовательного учреждения по трудовому договору, определяется его должностной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инструкцией,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разрабатываемой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утверждаемой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директором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школы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на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основе квалификационной характеристики должности.</w:t>
      </w: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830"/>
        </w:tabs>
        <w:ind w:left="829" w:hanging="241"/>
        <w:jc w:val="both"/>
      </w:pPr>
      <w:r w:rsidRPr="00CA0297">
        <w:t>Основные права и обязанности</w:t>
      </w:r>
      <w:r w:rsidRPr="00CA0297">
        <w:rPr>
          <w:spacing w:val="-7"/>
        </w:rPr>
        <w:t xml:space="preserve"> </w:t>
      </w:r>
      <w:r w:rsidRPr="00CA0297">
        <w:t>работодателя.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43"/>
        </w:tabs>
        <w:ind w:right="104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Работодатель в лице директора и уполномоченных им должностных лиц имеет право:</w:t>
      </w:r>
    </w:p>
    <w:p w:rsidR="000354DA" w:rsidRPr="00CA0297" w:rsidRDefault="002B77C0">
      <w:pPr>
        <w:pStyle w:val="a4"/>
        <w:numPr>
          <w:ilvl w:val="2"/>
          <w:numId w:val="3"/>
        </w:numPr>
        <w:tabs>
          <w:tab w:val="left" w:pos="1127"/>
        </w:tabs>
        <w:ind w:right="106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Заключать, изменять и расторгать трудовые договоры с работниками в порядке</w:t>
      </w:r>
      <w:r w:rsidRPr="00CA0297">
        <w:rPr>
          <w:spacing w:val="-43"/>
          <w:sz w:val="24"/>
          <w:szCs w:val="24"/>
        </w:rPr>
        <w:t xml:space="preserve"> </w:t>
      </w:r>
      <w:r w:rsidRPr="00CA0297">
        <w:rPr>
          <w:sz w:val="24"/>
          <w:szCs w:val="24"/>
        </w:rPr>
        <w:t>и на условиях, установленных ТК РФ и иными федеральными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законами.</w:t>
      </w:r>
    </w:p>
    <w:p w:rsidR="000354DA" w:rsidRPr="00CA0297" w:rsidRDefault="002B77C0">
      <w:pPr>
        <w:pStyle w:val="a4"/>
        <w:numPr>
          <w:ilvl w:val="2"/>
          <w:numId w:val="3"/>
        </w:numPr>
        <w:tabs>
          <w:tab w:val="left" w:pos="1190"/>
        </w:tabs>
        <w:ind w:left="1189" w:hanging="60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Поощрять работников за добросовестный эффективный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труд.</w:t>
      </w:r>
    </w:p>
    <w:p w:rsidR="000354DA" w:rsidRPr="00CA0297" w:rsidRDefault="002B77C0">
      <w:pPr>
        <w:pStyle w:val="a4"/>
        <w:numPr>
          <w:ilvl w:val="2"/>
          <w:numId w:val="3"/>
        </w:numPr>
        <w:tabs>
          <w:tab w:val="left" w:pos="1206"/>
        </w:tabs>
        <w:ind w:right="106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Требовать от работников исполнения ими трудовых обязанностей и бережного отношения к имуществу образовательного учреждения, соблюдения настоящих правил внутреннего трудового распорядка, иных локальных нормативных актов и Устава учреждения.</w:t>
      </w:r>
    </w:p>
    <w:p w:rsidR="000354DA" w:rsidRPr="00CA0297" w:rsidRDefault="002B77C0">
      <w:pPr>
        <w:pStyle w:val="a4"/>
        <w:numPr>
          <w:ilvl w:val="2"/>
          <w:numId w:val="3"/>
        </w:numPr>
        <w:tabs>
          <w:tab w:val="left" w:pos="1170"/>
        </w:tabs>
        <w:ind w:right="111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Привлекать работников к дисциплинарной и материальной ответственности в установленном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порядке.</w:t>
      </w:r>
    </w:p>
    <w:p w:rsidR="000354DA" w:rsidRPr="00CA0297" w:rsidRDefault="002B77C0">
      <w:pPr>
        <w:pStyle w:val="a4"/>
        <w:numPr>
          <w:ilvl w:val="2"/>
          <w:numId w:val="3"/>
        </w:numPr>
        <w:tabs>
          <w:tab w:val="left" w:pos="1348"/>
        </w:tabs>
        <w:ind w:right="111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Принимать локальные нормативные акты и индивидуальные акты образовательного учреждения в порядке, определяемом Уставом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0"/>
        </w:tabs>
        <w:ind w:left="949" w:hanging="42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Работодатель в лице директора школы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обязан: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192"/>
        </w:tabs>
        <w:ind w:right="10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Соблюдать трудовое законодательство и иные нормативные правовые акты, содержащие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нормы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трудового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права,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локальные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нормативные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акты,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условия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коллективного договора, соглашений и трудовых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договоров.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130"/>
        </w:tabs>
        <w:ind w:left="1129" w:hanging="60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Предоставлять работникам работу, обусловленную трудовым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договором.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161"/>
        </w:tabs>
        <w:ind w:right="107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Обеспечить безопасность и условия труда, соответствующие государственным нормативным требованиям охраны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труда.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11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Контролировать выполнение работниками образовательного учреждения их трудовых обязанностей, а также соблюдение иных обязанностей, предусмотренных Уставом образовательного учреждения, настоящими правилами внутреннего трудового распорядка, коллективным договором, соглашениями, актами, содержащими нормы трудового права, и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законодательством.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66"/>
        </w:tabs>
        <w:ind w:right="111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плату.</w:t>
      </w:r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81"/>
        </w:tabs>
        <w:spacing w:before="68"/>
        <w:ind w:right="10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lastRenderedPageBreak/>
        <w:t xml:space="preserve">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CA0297">
        <w:rPr>
          <w:sz w:val="24"/>
          <w:szCs w:val="24"/>
        </w:rPr>
        <w:t>контроля за</w:t>
      </w:r>
      <w:proofErr w:type="gramEnd"/>
      <w:r w:rsidRPr="00CA0297">
        <w:rPr>
          <w:sz w:val="24"/>
          <w:szCs w:val="24"/>
        </w:rPr>
        <w:t xml:space="preserve"> его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выполнением.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01"/>
        </w:tabs>
        <w:spacing w:before="1"/>
        <w:ind w:right="11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Обеспечивать работников документацией, оборудованием, инструментами и иными средствами, необходимыми для исполнения ими трудовых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обязанностей.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122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Знакомить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работников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под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роспись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с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принимаемыми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локальными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нормативными актами, непосредственно связанными с их трудовой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деятельностью.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23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Совершенствовать учебно-воспитательный процесс. Создавать условия для инновационной деятельности, осуществлять мероприятия по повышению качества</w:t>
      </w:r>
      <w:r w:rsidRPr="00CA0297">
        <w:rPr>
          <w:spacing w:val="-33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работы, культуры труда; организовывать изучение, распространение и внедрение передового педагогического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опыта.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81"/>
        </w:tabs>
        <w:ind w:right="11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учреждениях.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309"/>
        </w:tabs>
        <w:spacing w:before="1"/>
        <w:ind w:right="111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Осуществлять обязательное социальное страхование работников в порядке, установленном федеральными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законами.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285"/>
        </w:tabs>
        <w:ind w:right="10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Создавать условия, обеспечивающие охрану жизни и здоровья обучающихся (воспитанников) и рабо</w:t>
      </w:r>
      <w:r w:rsidR="00103DA0" w:rsidRPr="00CA0297">
        <w:rPr>
          <w:sz w:val="24"/>
          <w:szCs w:val="24"/>
        </w:rPr>
        <w:t>тников образовательного учрежде</w:t>
      </w:r>
      <w:r w:rsidRPr="00CA0297">
        <w:rPr>
          <w:sz w:val="24"/>
          <w:szCs w:val="24"/>
        </w:rPr>
        <w:t>ния, контролировать знание и соблюдение</w:t>
      </w:r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обучающимися</w:t>
      </w:r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(воспитанниками)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работниками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всех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требований,</w:t>
      </w:r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инструкций и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правил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по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охране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труда,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производственной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санитарии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гигиене,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пожарной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безопасности.</w:t>
      </w:r>
    </w:p>
    <w:p w:rsidR="000354DA" w:rsidRPr="00CA0297" w:rsidRDefault="002B77C0">
      <w:pPr>
        <w:pStyle w:val="a4"/>
        <w:numPr>
          <w:ilvl w:val="2"/>
          <w:numId w:val="2"/>
        </w:numPr>
        <w:tabs>
          <w:tab w:val="left" w:pos="1477"/>
        </w:tabs>
        <w:ind w:right="106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Обеспечивать сохранность имущества работников и обучающихся (воспитанников)</w:t>
      </w:r>
    </w:p>
    <w:p w:rsidR="000354DA" w:rsidRPr="00CA0297" w:rsidRDefault="002B77C0">
      <w:pPr>
        <w:pStyle w:val="a3"/>
        <w:ind w:right="104"/>
      </w:pPr>
      <w:r w:rsidRPr="00CA0297">
        <w:t>2.14. Обеспечивать бытовые нужды работников, связанные с исполнением ими трудовых обязанностей, организовать горячее питание обучающихся (воспитанников) и работников образовательного учреждения.</w:t>
      </w:r>
    </w:p>
    <w:p w:rsidR="000354DA" w:rsidRPr="00CA0297" w:rsidRDefault="002B77C0">
      <w:pPr>
        <w:pStyle w:val="a3"/>
        <w:ind w:right="109"/>
      </w:pPr>
      <w:r w:rsidRPr="00CA0297">
        <w:t>4.2.15. 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354DA" w:rsidRPr="00CA0297" w:rsidRDefault="002B77C0">
      <w:pPr>
        <w:pStyle w:val="a3"/>
        <w:spacing w:before="1"/>
        <w:ind w:right="105"/>
      </w:pPr>
      <w:r w:rsidRPr="00CA0297">
        <w:t>4.3. Работодатель обязан принимать все необходимые меры по обеспечению в образовательном</w:t>
      </w:r>
      <w:r w:rsidRPr="00CA0297">
        <w:rPr>
          <w:spacing w:val="-13"/>
        </w:rPr>
        <w:t xml:space="preserve"> </w:t>
      </w:r>
      <w:r w:rsidRPr="00CA0297">
        <w:t>учреждении</w:t>
      </w:r>
      <w:r w:rsidRPr="00CA0297">
        <w:rPr>
          <w:spacing w:val="-11"/>
        </w:rPr>
        <w:t xml:space="preserve"> </w:t>
      </w:r>
      <w:r w:rsidRPr="00CA0297">
        <w:t>и</w:t>
      </w:r>
      <w:r w:rsidRPr="00CA0297">
        <w:rPr>
          <w:spacing w:val="-13"/>
        </w:rPr>
        <w:t xml:space="preserve"> </w:t>
      </w:r>
      <w:r w:rsidRPr="00CA0297">
        <w:t>на</w:t>
      </w:r>
      <w:r w:rsidRPr="00CA0297">
        <w:rPr>
          <w:spacing w:val="-15"/>
        </w:rPr>
        <w:t xml:space="preserve"> </w:t>
      </w:r>
      <w:r w:rsidRPr="00CA0297">
        <w:t>ее</w:t>
      </w:r>
      <w:r w:rsidRPr="00CA0297">
        <w:rPr>
          <w:spacing w:val="-15"/>
        </w:rPr>
        <w:t xml:space="preserve"> </w:t>
      </w:r>
      <w:r w:rsidRPr="00CA0297">
        <w:t>территории</w:t>
      </w:r>
      <w:r w:rsidRPr="00CA0297">
        <w:rPr>
          <w:spacing w:val="-14"/>
        </w:rPr>
        <w:t xml:space="preserve"> </w:t>
      </w:r>
      <w:r w:rsidRPr="00CA0297">
        <w:t>безопасных</w:t>
      </w:r>
      <w:r w:rsidRPr="00CA0297">
        <w:rPr>
          <w:spacing w:val="-10"/>
        </w:rPr>
        <w:t xml:space="preserve"> </w:t>
      </w:r>
      <w:r w:rsidRPr="00CA0297">
        <w:t>условий</w:t>
      </w:r>
      <w:r w:rsidRPr="00CA0297">
        <w:rPr>
          <w:spacing w:val="-14"/>
        </w:rPr>
        <w:t xml:space="preserve"> </w:t>
      </w:r>
      <w:r w:rsidRPr="00CA0297">
        <w:t>для</w:t>
      </w:r>
      <w:r w:rsidRPr="00CA0297">
        <w:rPr>
          <w:spacing w:val="-13"/>
        </w:rPr>
        <w:t xml:space="preserve"> </w:t>
      </w:r>
      <w:r w:rsidRPr="00CA0297">
        <w:t>жизни</w:t>
      </w:r>
      <w:r w:rsidRPr="00CA0297">
        <w:rPr>
          <w:spacing w:val="-14"/>
        </w:rPr>
        <w:t xml:space="preserve"> </w:t>
      </w:r>
      <w:r w:rsidRPr="00CA0297">
        <w:t>и</w:t>
      </w:r>
      <w:r w:rsidRPr="00CA0297">
        <w:rPr>
          <w:spacing w:val="-14"/>
        </w:rPr>
        <w:t xml:space="preserve"> </w:t>
      </w:r>
      <w:proofErr w:type="gramStart"/>
      <w:r w:rsidRPr="00CA0297">
        <w:t>здоровья</w:t>
      </w:r>
      <w:proofErr w:type="gramEnd"/>
      <w:r w:rsidRPr="00CA0297">
        <w:t xml:space="preserve"> обучающихся во время их нахождения в помещениях и на территории образовательного учреждения, а также за пределами ее территории во время участия в мероприятиях, проводимых образовательным учреждением или при его</w:t>
      </w:r>
      <w:r w:rsidRPr="00CA0297">
        <w:rPr>
          <w:spacing w:val="6"/>
        </w:rPr>
        <w:t xml:space="preserve"> </w:t>
      </w:r>
      <w:r w:rsidRPr="00CA0297">
        <w:t>участии.</w:t>
      </w: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770"/>
        </w:tabs>
        <w:spacing w:before="4"/>
        <w:ind w:left="769" w:hanging="241"/>
        <w:jc w:val="both"/>
      </w:pPr>
      <w:r w:rsidRPr="00CA0297">
        <w:t>Рабочее время и его использование.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35"/>
        </w:tabs>
        <w:ind w:right="10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Режим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работы</w:t>
      </w:r>
      <w:r w:rsidRPr="00CA0297">
        <w:rPr>
          <w:spacing w:val="-16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образовательного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определяется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Уставом,</w:t>
      </w:r>
      <w:r w:rsidRPr="00CA0297">
        <w:rPr>
          <w:spacing w:val="-16"/>
          <w:sz w:val="24"/>
          <w:szCs w:val="24"/>
        </w:rPr>
        <w:t xml:space="preserve"> </w:t>
      </w:r>
      <w:r w:rsidRPr="00CA0297">
        <w:rPr>
          <w:sz w:val="24"/>
          <w:szCs w:val="24"/>
        </w:rPr>
        <w:t>коллективным договором и обеспечивается соответствующими приказами (распоряжениями) работодателя. Для работников образовательного учреждения устанавливается пят</w:t>
      </w:r>
      <w:proofErr w:type="gramStart"/>
      <w:r w:rsidRPr="00CA0297">
        <w:rPr>
          <w:sz w:val="24"/>
          <w:szCs w:val="24"/>
        </w:rPr>
        <w:t>и-</w:t>
      </w:r>
      <w:proofErr w:type="gramEnd"/>
      <w:r w:rsidRPr="00CA0297">
        <w:rPr>
          <w:sz w:val="24"/>
          <w:szCs w:val="24"/>
        </w:rPr>
        <w:t xml:space="preserve"> шестидневная рабочая неделя, в соответствии с Приказом директора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школы.</w:t>
      </w:r>
    </w:p>
    <w:p w:rsidR="000354DA" w:rsidRPr="00CA0297" w:rsidRDefault="002B77C0">
      <w:pPr>
        <w:pStyle w:val="a3"/>
        <w:ind w:right="105"/>
      </w:pPr>
      <w:r w:rsidRPr="00CA0297">
        <w:t>Для обучающихся (воспитанников) образовательного учреждения устанавливается пятидневная учебная неделя для обязательных занятий с шестым развивающим днем. Время начала и окончания работы образовательного учреждения устанавливается Приказом директора школы по согласованию с Управляющим советом.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64"/>
        </w:tabs>
        <w:ind w:right="111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 xml:space="preserve">График работы школьной библиотеки определяется директором школы и должен быть удобным </w:t>
      </w:r>
      <w:proofErr w:type="gramStart"/>
      <w:r w:rsidRPr="00CA0297">
        <w:rPr>
          <w:sz w:val="24"/>
          <w:szCs w:val="24"/>
        </w:rPr>
        <w:t>для</w:t>
      </w:r>
      <w:proofErr w:type="gramEnd"/>
      <w:r w:rsidRPr="00CA0297">
        <w:rPr>
          <w:sz w:val="24"/>
          <w:szCs w:val="24"/>
        </w:rPr>
        <w:t xml:space="preserve"> обучающихся.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90"/>
        </w:tabs>
        <w:ind w:right="107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планами воспитательной работы образовательного учреждения и индивидуальными планами воспитательной работы. Работодатель обязан организовать учет рабочего времени педагогических работников. Часы, свободные от уроков, дежурств, участия во внеурочных мероприятиях, предусмотренных планами воспитательной работы, заседаний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педагогического</w:t>
      </w:r>
      <w:r w:rsidRPr="00CA0297">
        <w:rPr>
          <w:spacing w:val="-16"/>
          <w:sz w:val="24"/>
          <w:szCs w:val="24"/>
        </w:rPr>
        <w:t xml:space="preserve"> </w:t>
      </w:r>
      <w:r w:rsidRPr="00CA0297">
        <w:rPr>
          <w:sz w:val="24"/>
          <w:szCs w:val="24"/>
        </w:rPr>
        <w:t>совета,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родительских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собраний,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учитель</w:t>
      </w:r>
      <w:r w:rsidRPr="00CA0297">
        <w:rPr>
          <w:spacing w:val="-16"/>
          <w:sz w:val="24"/>
          <w:szCs w:val="24"/>
        </w:rPr>
        <w:t xml:space="preserve"> </w:t>
      </w:r>
      <w:r w:rsidRPr="00CA0297">
        <w:rPr>
          <w:sz w:val="24"/>
          <w:szCs w:val="24"/>
        </w:rPr>
        <w:t>вправе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использовать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по своему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усмотрению.</w:t>
      </w:r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14"/>
        </w:tabs>
        <w:spacing w:before="68"/>
        <w:ind w:right="10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lastRenderedPageBreak/>
        <w:t xml:space="preserve">Рабочий день учителя начинается за 20 минут до начала его первого урока, дежурных по этажу – в 8.00 часов, дежурных по школе – в 7.50 часов. Урок </w:t>
      </w:r>
      <w:proofErr w:type="gramStart"/>
      <w:r w:rsidRPr="00CA0297">
        <w:rPr>
          <w:sz w:val="24"/>
          <w:szCs w:val="24"/>
        </w:rPr>
        <w:t>начинается</w:t>
      </w:r>
      <w:proofErr w:type="gramEnd"/>
      <w:r w:rsidRPr="00CA0297">
        <w:rPr>
          <w:sz w:val="24"/>
          <w:szCs w:val="24"/>
        </w:rPr>
        <w:t xml:space="preserve"> и заканчиваются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по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сигналу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(звонку).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Расписание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звонков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утверждается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Приказом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директора школы.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 и в перерывах между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занятиями.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29"/>
        </w:tabs>
        <w:ind w:right="10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 xml:space="preserve">Учебная нагрузка на новый учебный год устанавливается до 31 августа по письменному соглашению между директором школы и педагогическим работником, </w:t>
      </w:r>
      <w:proofErr w:type="gramStart"/>
      <w:r w:rsidRPr="00CA0297">
        <w:rPr>
          <w:sz w:val="24"/>
          <w:szCs w:val="24"/>
        </w:rPr>
        <w:t>которое</w:t>
      </w:r>
      <w:proofErr w:type="gramEnd"/>
      <w:r w:rsidRPr="00CA0297">
        <w:rPr>
          <w:sz w:val="24"/>
          <w:szCs w:val="24"/>
        </w:rPr>
        <w:t xml:space="preserve"> становится приложением к трудовому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договору.</w:t>
      </w:r>
    </w:p>
    <w:p w:rsidR="000354DA" w:rsidRPr="00CA0297" w:rsidRDefault="002B77C0">
      <w:pPr>
        <w:pStyle w:val="a3"/>
        <w:spacing w:before="1"/>
        <w:ind w:right="103"/>
      </w:pPr>
      <w:r w:rsidRPr="00CA0297">
        <w:t>При определении объема учебной нагрузки должна обеспечиваться преемственность классов, если это возможно по сложившимся в образовательном учреждении условиям труда. 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</w:t>
      </w:r>
      <w:r w:rsidRPr="00CA0297">
        <w:rPr>
          <w:spacing w:val="-6"/>
        </w:rPr>
        <w:t xml:space="preserve"> </w:t>
      </w:r>
      <w:r w:rsidRPr="00CA0297">
        <w:t>а</w:t>
      </w:r>
      <w:r w:rsidRPr="00CA0297">
        <w:rPr>
          <w:spacing w:val="-6"/>
        </w:rPr>
        <w:t xml:space="preserve"> </w:t>
      </w:r>
      <w:r w:rsidRPr="00CA0297">
        <w:t>также</w:t>
      </w:r>
      <w:r w:rsidRPr="00CA0297">
        <w:rPr>
          <w:spacing w:val="-6"/>
        </w:rPr>
        <w:t xml:space="preserve"> </w:t>
      </w:r>
      <w:r w:rsidRPr="00CA0297">
        <w:t>других</w:t>
      </w:r>
      <w:r w:rsidRPr="00CA0297">
        <w:rPr>
          <w:spacing w:val="-5"/>
        </w:rPr>
        <w:t xml:space="preserve"> </w:t>
      </w:r>
      <w:r w:rsidRPr="00CA0297">
        <w:t>случаев,</w:t>
      </w:r>
      <w:r w:rsidRPr="00CA0297">
        <w:rPr>
          <w:spacing w:val="-6"/>
        </w:rPr>
        <w:t xml:space="preserve"> </w:t>
      </w:r>
      <w:r w:rsidRPr="00CA0297">
        <w:t>подпадающих</w:t>
      </w:r>
      <w:r w:rsidRPr="00CA0297">
        <w:rPr>
          <w:spacing w:val="-5"/>
        </w:rPr>
        <w:t xml:space="preserve"> </w:t>
      </w:r>
      <w:r w:rsidRPr="00CA0297">
        <w:t>под</w:t>
      </w:r>
      <w:r w:rsidRPr="00CA0297">
        <w:rPr>
          <w:spacing w:val="-6"/>
        </w:rPr>
        <w:t xml:space="preserve"> </w:t>
      </w:r>
      <w:r w:rsidRPr="00CA0297">
        <w:t>условия,</w:t>
      </w:r>
      <w:r w:rsidRPr="00CA0297">
        <w:rPr>
          <w:spacing w:val="-5"/>
        </w:rPr>
        <w:t xml:space="preserve"> </w:t>
      </w:r>
      <w:r w:rsidRPr="00CA0297">
        <w:t>предусмотренные</w:t>
      </w:r>
      <w:r w:rsidRPr="00CA0297">
        <w:rPr>
          <w:spacing w:val="-7"/>
        </w:rPr>
        <w:t xml:space="preserve"> </w:t>
      </w:r>
      <w:r w:rsidRPr="00CA0297">
        <w:t>ст.</w:t>
      </w:r>
      <w:r w:rsidRPr="00CA0297">
        <w:rPr>
          <w:spacing w:val="-4"/>
        </w:rPr>
        <w:t xml:space="preserve"> </w:t>
      </w:r>
      <w:r w:rsidRPr="00CA0297">
        <w:t>74 ТК РФ).</w:t>
      </w:r>
    </w:p>
    <w:p w:rsidR="000354DA" w:rsidRPr="00CA0297" w:rsidRDefault="002B77C0">
      <w:pPr>
        <w:pStyle w:val="a3"/>
        <w:ind w:right="104"/>
      </w:pPr>
      <w:r w:rsidRPr="00CA0297">
        <w:t>Приказом директора школы в дополнение к учебной работе на учителей может быть возложено классное руководство, заведование кабинетами, организация общественн</w:t>
      </w:r>
      <w:proofErr w:type="gramStart"/>
      <w:r w:rsidRPr="00CA0297">
        <w:t>о-</w:t>
      </w:r>
      <w:proofErr w:type="gramEnd"/>
      <w:r w:rsidRPr="00CA0297">
        <w:t xml:space="preserve"> полезного труда, а также других учебно-воспитательных функций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91"/>
        </w:tabs>
        <w:ind w:right="107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работодателем. В графике указываются часы работы и перерывы для отдыха и приема пищи. График сменности объявляется работникам под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расписку.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0"/>
        </w:tabs>
        <w:spacing w:before="1"/>
        <w:ind w:left="949" w:hanging="42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Работа в праздничные и выходные дни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запрещается.</w:t>
      </w:r>
    </w:p>
    <w:p w:rsidR="000354DA" w:rsidRPr="00CA0297" w:rsidRDefault="002B77C0">
      <w:pPr>
        <w:pStyle w:val="a3"/>
        <w:ind w:right="105"/>
      </w:pPr>
      <w:r w:rsidRPr="00CA0297">
        <w:t>Привлечение отдельных работников образовательного учреждения (учителей, воспитателей</w:t>
      </w:r>
      <w:r w:rsidRPr="00CA0297">
        <w:rPr>
          <w:spacing w:val="-11"/>
        </w:rPr>
        <w:t xml:space="preserve"> </w:t>
      </w:r>
      <w:r w:rsidRPr="00CA0297">
        <w:t>и</w:t>
      </w:r>
      <w:r w:rsidRPr="00CA0297">
        <w:rPr>
          <w:spacing w:val="-10"/>
        </w:rPr>
        <w:t xml:space="preserve"> </w:t>
      </w:r>
      <w:r w:rsidRPr="00CA0297">
        <w:t>др.)</w:t>
      </w:r>
      <w:r w:rsidRPr="00CA0297">
        <w:rPr>
          <w:spacing w:val="-12"/>
        </w:rPr>
        <w:t xml:space="preserve"> </w:t>
      </w:r>
      <w:r w:rsidRPr="00CA0297">
        <w:t>к</w:t>
      </w:r>
      <w:r w:rsidRPr="00CA0297">
        <w:rPr>
          <w:spacing w:val="-9"/>
        </w:rPr>
        <w:t xml:space="preserve"> </w:t>
      </w:r>
      <w:r w:rsidRPr="00CA0297">
        <w:t>дежурству</w:t>
      </w:r>
      <w:r w:rsidRPr="00CA0297">
        <w:rPr>
          <w:spacing w:val="-17"/>
        </w:rPr>
        <w:t xml:space="preserve"> </w:t>
      </w:r>
      <w:r w:rsidRPr="00CA0297">
        <w:t>и</w:t>
      </w:r>
      <w:r w:rsidRPr="00CA0297">
        <w:rPr>
          <w:spacing w:val="-10"/>
        </w:rPr>
        <w:t xml:space="preserve"> </w:t>
      </w:r>
      <w:r w:rsidRPr="00CA0297">
        <w:t>к</w:t>
      </w:r>
      <w:r w:rsidRPr="00CA0297">
        <w:rPr>
          <w:spacing w:val="-11"/>
        </w:rPr>
        <w:t xml:space="preserve"> </w:t>
      </w:r>
      <w:r w:rsidRPr="00CA0297">
        <w:t>некоторым</w:t>
      </w:r>
      <w:r w:rsidRPr="00CA0297">
        <w:rPr>
          <w:spacing w:val="-12"/>
        </w:rPr>
        <w:t xml:space="preserve"> </w:t>
      </w:r>
      <w:r w:rsidRPr="00CA0297">
        <w:t>видам</w:t>
      </w:r>
      <w:r w:rsidRPr="00CA0297">
        <w:rPr>
          <w:spacing w:val="-12"/>
        </w:rPr>
        <w:t xml:space="preserve"> </w:t>
      </w:r>
      <w:r w:rsidRPr="00CA0297">
        <w:t>работ</w:t>
      </w:r>
      <w:r w:rsidRPr="00CA0297">
        <w:rPr>
          <w:spacing w:val="-11"/>
        </w:rPr>
        <w:t xml:space="preserve"> </w:t>
      </w:r>
      <w:r w:rsidRPr="00CA0297">
        <w:t>в</w:t>
      </w:r>
      <w:r w:rsidRPr="00CA0297">
        <w:rPr>
          <w:spacing w:val="-12"/>
        </w:rPr>
        <w:t xml:space="preserve"> </w:t>
      </w:r>
      <w:r w:rsidRPr="00CA0297">
        <w:t>выходные</w:t>
      </w:r>
      <w:r w:rsidRPr="00CA0297">
        <w:rPr>
          <w:spacing w:val="-13"/>
        </w:rPr>
        <w:t xml:space="preserve"> </w:t>
      </w:r>
      <w:r w:rsidRPr="00CA0297">
        <w:t>и</w:t>
      </w:r>
      <w:r w:rsidRPr="00CA0297">
        <w:rPr>
          <w:spacing w:val="-10"/>
        </w:rPr>
        <w:t xml:space="preserve"> </w:t>
      </w:r>
      <w:r w:rsidRPr="00CA0297">
        <w:t>праздничные</w:t>
      </w:r>
      <w:r w:rsidRPr="00CA0297">
        <w:rPr>
          <w:spacing w:val="-12"/>
        </w:rPr>
        <w:t xml:space="preserve"> </w:t>
      </w:r>
      <w:r w:rsidRPr="00CA0297">
        <w:t>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в праздничные дни либо иная компенсация предоставляются в порядке, предусмотренном ТК РФ, или с согласия работника</w:t>
      </w:r>
      <w:r w:rsidRPr="00CA0297">
        <w:rPr>
          <w:spacing w:val="-14"/>
        </w:rPr>
        <w:t xml:space="preserve"> </w:t>
      </w:r>
      <w:r w:rsidRPr="00CA0297">
        <w:t>в</w:t>
      </w:r>
      <w:r w:rsidRPr="00CA0297">
        <w:rPr>
          <w:spacing w:val="-15"/>
        </w:rPr>
        <w:t xml:space="preserve"> </w:t>
      </w:r>
      <w:r w:rsidRPr="00CA0297">
        <w:t>каникулярное</w:t>
      </w:r>
      <w:r w:rsidRPr="00CA0297">
        <w:rPr>
          <w:spacing w:val="-13"/>
        </w:rPr>
        <w:t xml:space="preserve"> </w:t>
      </w:r>
      <w:r w:rsidRPr="00CA0297">
        <w:t>время,</w:t>
      </w:r>
      <w:r w:rsidRPr="00CA0297">
        <w:rPr>
          <w:spacing w:val="-12"/>
        </w:rPr>
        <w:t xml:space="preserve"> </w:t>
      </w:r>
      <w:r w:rsidRPr="00CA0297">
        <w:t>не</w:t>
      </w:r>
      <w:r w:rsidRPr="00CA0297">
        <w:rPr>
          <w:spacing w:val="-13"/>
        </w:rPr>
        <w:t xml:space="preserve"> </w:t>
      </w:r>
      <w:r w:rsidRPr="00CA0297">
        <w:t>совпадающее</w:t>
      </w:r>
      <w:r w:rsidRPr="00CA0297">
        <w:rPr>
          <w:spacing w:val="-13"/>
        </w:rPr>
        <w:t xml:space="preserve"> </w:t>
      </w:r>
      <w:r w:rsidRPr="00CA0297">
        <w:t>с</w:t>
      </w:r>
      <w:r w:rsidRPr="00CA0297">
        <w:rPr>
          <w:spacing w:val="-13"/>
        </w:rPr>
        <w:t xml:space="preserve"> </w:t>
      </w:r>
      <w:r w:rsidRPr="00CA0297">
        <w:t>очередным</w:t>
      </w:r>
      <w:r w:rsidRPr="00CA0297">
        <w:rPr>
          <w:spacing w:val="-10"/>
        </w:rPr>
        <w:t xml:space="preserve"> </w:t>
      </w:r>
      <w:r w:rsidRPr="00CA0297">
        <w:t>отпуском.</w:t>
      </w:r>
      <w:r w:rsidRPr="00CA0297">
        <w:rPr>
          <w:spacing w:val="-11"/>
        </w:rPr>
        <w:t xml:space="preserve"> </w:t>
      </w:r>
      <w:r w:rsidRPr="00CA0297">
        <w:t>Не</w:t>
      </w:r>
      <w:r w:rsidRPr="00CA0297">
        <w:rPr>
          <w:spacing w:val="-14"/>
        </w:rPr>
        <w:t xml:space="preserve"> </w:t>
      </w:r>
      <w:r w:rsidRPr="00CA0297">
        <w:t>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 Работникам, которым графиком работы установлен выходной день не в воскресенье, в другой день недели, запрещается работа в их выходной день.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10"/>
        </w:tabs>
        <w:ind w:right="106" w:firstLine="487"/>
        <w:jc w:val="left"/>
        <w:rPr>
          <w:sz w:val="24"/>
          <w:szCs w:val="24"/>
        </w:rPr>
      </w:pPr>
      <w:r w:rsidRPr="00CA0297">
        <w:rPr>
          <w:sz w:val="24"/>
          <w:szCs w:val="24"/>
        </w:rPr>
        <w:t>Работодатель привлекает педагогических работников к дежурству по школе. График дежурств составляется на учебный период (четверть) и утверждается директором школы. График вывешивается в</w:t>
      </w:r>
      <w:r w:rsidRPr="00CA0297">
        <w:rPr>
          <w:spacing w:val="4"/>
          <w:sz w:val="24"/>
          <w:szCs w:val="24"/>
        </w:rPr>
        <w:t xml:space="preserve"> </w:t>
      </w:r>
      <w:r w:rsidRPr="00CA0297">
        <w:rPr>
          <w:sz w:val="24"/>
          <w:szCs w:val="24"/>
        </w:rPr>
        <w:t>учительской.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51"/>
        </w:tabs>
        <w:spacing w:before="1"/>
        <w:ind w:right="10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</w:t>
      </w:r>
      <w:r w:rsidRPr="00CA0297">
        <w:rPr>
          <w:spacing w:val="47"/>
          <w:sz w:val="24"/>
          <w:szCs w:val="24"/>
        </w:rPr>
        <w:t xml:space="preserve"> </w:t>
      </w:r>
      <w:r w:rsidRPr="00CA0297">
        <w:rPr>
          <w:sz w:val="24"/>
          <w:szCs w:val="24"/>
        </w:rPr>
        <w:t>выполняться</w:t>
      </w:r>
      <w:r w:rsidRPr="00CA0297">
        <w:rPr>
          <w:spacing w:val="48"/>
          <w:sz w:val="24"/>
          <w:szCs w:val="24"/>
        </w:rPr>
        <w:t xml:space="preserve"> </w:t>
      </w:r>
      <w:r w:rsidRPr="00CA0297">
        <w:rPr>
          <w:sz w:val="24"/>
          <w:szCs w:val="24"/>
        </w:rPr>
        <w:t>в</w:t>
      </w:r>
      <w:r w:rsidRPr="00CA0297">
        <w:rPr>
          <w:spacing w:val="47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образовательном</w:t>
      </w:r>
      <w:r w:rsidRPr="00CA0297">
        <w:rPr>
          <w:spacing w:val="49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учреждении,</w:t>
      </w:r>
      <w:r w:rsidRPr="00CA0297">
        <w:rPr>
          <w:spacing w:val="48"/>
          <w:sz w:val="24"/>
          <w:szCs w:val="24"/>
        </w:rPr>
        <w:t xml:space="preserve"> </w:t>
      </w:r>
      <w:r w:rsidRPr="00CA0297">
        <w:rPr>
          <w:sz w:val="24"/>
          <w:szCs w:val="24"/>
        </w:rPr>
        <w:t>в</w:t>
      </w:r>
      <w:r w:rsidRPr="00CA0297">
        <w:rPr>
          <w:spacing w:val="45"/>
          <w:sz w:val="24"/>
          <w:szCs w:val="24"/>
        </w:rPr>
        <w:t xml:space="preserve"> </w:t>
      </w:r>
      <w:r w:rsidRPr="00CA0297">
        <w:rPr>
          <w:sz w:val="24"/>
          <w:szCs w:val="24"/>
        </w:rPr>
        <w:t>библиотеке,</w:t>
      </w:r>
      <w:r w:rsidRPr="00CA0297">
        <w:rPr>
          <w:spacing w:val="45"/>
          <w:sz w:val="24"/>
          <w:szCs w:val="24"/>
        </w:rPr>
        <w:t xml:space="preserve"> </w:t>
      </w:r>
      <w:r w:rsidRPr="00CA0297">
        <w:rPr>
          <w:sz w:val="24"/>
          <w:szCs w:val="24"/>
        </w:rPr>
        <w:t>с</w:t>
      </w:r>
      <w:r w:rsidRPr="00CA0297">
        <w:rPr>
          <w:spacing w:val="46"/>
          <w:sz w:val="24"/>
          <w:szCs w:val="24"/>
        </w:rPr>
        <w:t xml:space="preserve"> </w:t>
      </w:r>
      <w:r w:rsidRPr="00CA0297">
        <w:rPr>
          <w:sz w:val="24"/>
          <w:szCs w:val="24"/>
        </w:rPr>
        <w:t>выездом</w:t>
      </w:r>
      <w:r w:rsidRPr="00CA0297">
        <w:rPr>
          <w:spacing w:val="47"/>
          <w:sz w:val="24"/>
          <w:szCs w:val="24"/>
        </w:rPr>
        <w:t xml:space="preserve"> </w:t>
      </w:r>
      <w:r w:rsidRPr="00CA0297">
        <w:rPr>
          <w:sz w:val="24"/>
          <w:szCs w:val="24"/>
        </w:rPr>
        <w:t>в</w:t>
      </w:r>
      <w:r w:rsidRPr="00CA0297">
        <w:rPr>
          <w:spacing w:val="47"/>
          <w:sz w:val="24"/>
          <w:szCs w:val="24"/>
        </w:rPr>
        <w:t xml:space="preserve"> </w:t>
      </w:r>
      <w:r w:rsidRPr="00CA0297">
        <w:rPr>
          <w:sz w:val="24"/>
          <w:szCs w:val="24"/>
        </w:rPr>
        <w:t>другие</w:t>
      </w:r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3"/>
        <w:spacing w:before="68"/>
        <w:ind w:right="111" w:firstLine="0"/>
      </w:pPr>
      <w:r w:rsidRPr="00CA0297">
        <w:lastRenderedPageBreak/>
        <w:t>учрежденья, в т. ч. методические. По соглашению работодателя и педагога в период каникул он может выполнять и другую работу.</w:t>
      </w:r>
    </w:p>
    <w:p w:rsidR="000354DA" w:rsidRPr="00CA0297" w:rsidRDefault="002B77C0">
      <w:pPr>
        <w:pStyle w:val="a3"/>
        <w:spacing w:before="1"/>
        <w:ind w:right="108"/>
      </w:pPr>
      <w:r w:rsidRPr="00CA0297">
        <w:t>В каникулярное время учебно-вспомогательные и обслуживающий персонал образовательного учреждения привлекается к выполнению хозяйственных и ремонтных работ, дежурству по школе и другим работам, относящимся к их трудовой функции по трудовому</w:t>
      </w:r>
      <w:r w:rsidRPr="00CA0297">
        <w:rPr>
          <w:spacing w:val="-11"/>
        </w:rPr>
        <w:t xml:space="preserve"> </w:t>
      </w:r>
      <w:r w:rsidRPr="00CA0297">
        <w:t>договору</w:t>
      </w:r>
      <w:r w:rsidRPr="00CA0297">
        <w:rPr>
          <w:spacing w:val="-10"/>
        </w:rPr>
        <w:t xml:space="preserve"> </w:t>
      </w:r>
      <w:r w:rsidRPr="00CA0297">
        <w:t>(должностной</w:t>
      </w:r>
      <w:r w:rsidRPr="00CA0297">
        <w:rPr>
          <w:spacing w:val="-5"/>
        </w:rPr>
        <w:t xml:space="preserve"> </w:t>
      </w:r>
      <w:r w:rsidRPr="00CA0297">
        <w:t>инструкции).</w:t>
      </w:r>
      <w:r w:rsidRPr="00CA0297">
        <w:rPr>
          <w:spacing w:val="-7"/>
        </w:rPr>
        <w:t xml:space="preserve"> </w:t>
      </w:r>
      <w:r w:rsidRPr="00CA0297">
        <w:t>По</w:t>
      </w:r>
      <w:r w:rsidRPr="00CA0297">
        <w:rPr>
          <w:spacing w:val="-7"/>
        </w:rPr>
        <w:t xml:space="preserve"> </w:t>
      </w:r>
      <w:r w:rsidRPr="00CA0297">
        <w:t>соглашению</w:t>
      </w:r>
      <w:r w:rsidRPr="00CA0297">
        <w:rPr>
          <w:spacing w:val="-5"/>
        </w:rPr>
        <w:t xml:space="preserve"> </w:t>
      </w:r>
      <w:r w:rsidRPr="00CA0297">
        <w:t>с</w:t>
      </w:r>
      <w:r w:rsidRPr="00CA0297">
        <w:rPr>
          <w:spacing w:val="-7"/>
        </w:rPr>
        <w:t xml:space="preserve"> </w:t>
      </w:r>
      <w:r w:rsidRPr="00CA0297">
        <w:t>работодателем</w:t>
      </w:r>
      <w:r w:rsidRPr="00CA0297">
        <w:rPr>
          <w:spacing w:val="-7"/>
        </w:rPr>
        <w:t xml:space="preserve"> </w:t>
      </w:r>
      <w:r w:rsidRPr="00CA0297">
        <w:t>в</w:t>
      </w:r>
      <w:r w:rsidRPr="00CA0297">
        <w:rPr>
          <w:spacing w:val="-5"/>
        </w:rPr>
        <w:t xml:space="preserve"> </w:t>
      </w:r>
      <w:r w:rsidRPr="00CA0297">
        <w:t>период каникул работник может выполнять иную</w:t>
      </w:r>
      <w:r w:rsidRPr="00CA0297">
        <w:rPr>
          <w:spacing w:val="-1"/>
        </w:rPr>
        <w:t xml:space="preserve"> </w:t>
      </w:r>
      <w:r w:rsidRPr="00CA0297">
        <w:t>работу.</w:t>
      </w:r>
    </w:p>
    <w:p w:rsidR="000354DA" w:rsidRPr="00CA0297" w:rsidRDefault="002B77C0">
      <w:pPr>
        <w:pStyle w:val="a3"/>
        <w:ind w:right="105"/>
      </w:pPr>
      <w:r w:rsidRPr="00CA0297">
        <w:t>Графики работы в период каникул устанавливаются приказом директора школы не позднее,</w:t>
      </w:r>
      <w:r w:rsidRPr="00CA0297">
        <w:rPr>
          <w:spacing w:val="-15"/>
        </w:rPr>
        <w:t xml:space="preserve"> </w:t>
      </w:r>
      <w:r w:rsidRPr="00CA0297">
        <w:t>чем</w:t>
      </w:r>
      <w:r w:rsidRPr="00CA0297">
        <w:rPr>
          <w:spacing w:val="-15"/>
        </w:rPr>
        <w:t xml:space="preserve"> </w:t>
      </w:r>
      <w:r w:rsidRPr="00CA0297">
        <w:t>за</w:t>
      </w:r>
      <w:r w:rsidRPr="00CA0297">
        <w:rPr>
          <w:spacing w:val="-15"/>
        </w:rPr>
        <w:t xml:space="preserve"> </w:t>
      </w:r>
      <w:r w:rsidRPr="00CA0297">
        <w:t>две</w:t>
      </w:r>
      <w:r w:rsidRPr="00CA0297">
        <w:rPr>
          <w:spacing w:val="-17"/>
        </w:rPr>
        <w:t xml:space="preserve"> </w:t>
      </w:r>
      <w:r w:rsidRPr="00CA0297">
        <w:t>недели</w:t>
      </w:r>
      <w:r w:rsidRPr="00CA0297">
        <w:rPr>
          <w:spacing w:val="-13"/>
        </w:rPr>
        <w:t xml:space="preserve"> </w:t>
      </w:r>
      <w:r w:rsidRPr="00CA0297">
        <w:t>до</w:t>
      </w:r>
      <w:r w:rsidRPr="00CA0297">
        <w:rPr>
          <w:spacing w:val="-14"/>
        </w:rPr>
        <w:t xml:space="preserve"> </w:t>
      </w:r>
      <w:r w:rsidRPr="00CA0297">
        <w:t>начала</w:t>
      </w:r>
      <w:r w:rsidRPr="00CA0297">
        <w:rPr>
          <w:spacing w:val="-16"/>
        </w:rPr>
        <w:t xml:space="preserve"> </w:t>
      </w:r>
      <w:r w:rsidRPr="00CA0297">
        <w:t>каникул.</w:t>
      </w:r>
      <w:r w:rsidRPr="00CA0297">
        <w:rPr>
          <w:spacing w:val="-14"/>
        </w:rPr>
        <w:t xml:space="preserve"> </w:t>
      </w:r>
      <w:r w:rsidRPr="00CA0297">
        <w:t>В</w:t>
      </w:r>
      <w:r w:rsidRPr="00CA0297">
        <w:rPr>
          <w:spacing w:val="-14"/>
        </w:rPr>
        <w:t xml:space="preserve"> </w:t>
      </w:r>
      <w:r w:rsidRPr="00CA0297">
        <w:t>период</w:t>
      </w:r>
      <w:r w:rsidRPr="00CA0297">
        <w:rPr>
          <w:spacing w:val="-15"/>
        </w:rPr>
        <w:t xml:space="preserve"> </w:t>
      </w:r>
      <w:r w:rsidRPr="00CA0297">
        <w:t>каникул</w:t>
      </w:r>
      <w:r w:rsidRPr="00CA0297">
        <w:rPr>
          <w:spacing w:val="-14"/>
        </w:rPr>
        <w:t xml:space="preserve"> </w:t>
      </w:r>
      <w:r w:rsidRPr="00CA0297">
        <w:t>допускается</w:t>
      </w:r>
      <w:r w:rsidRPr="00CA0297">
        <w:rPr>
          <w:spacing w:val="-9"/>
        </w:rPr>
        <w:t xml:space="preserve"> </w:t>
      </w:r>
      <w:r w:rsidRPr="00CA0297">
        <w:t>суммирование рабочего времени согласно</w:t>
      </w:r>
      <w:r w:rsidRPr="00CA0297">
        <w:rPr>
          <w:spacing w:val="-2"/>
        </w:rPr>
        <w:t xml:space="preserve"> </w:t>
      </w:r>
      <w:r w:rsidRPr="00CA0297">
        <w:t>графику.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10"/>
        </w:tabs>
        <w:ind w:right="10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Заседания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раза в год, классные – не реже четырех раз в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год.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41"/>
        </w:tabs>
        <w:spacing w:before="1"/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Общие собрания работников, заседания педагогического совета и заседания методических объединений должны продолжаться не более двух часов, родительские собрания – не более 1,5 ч, собрания учащихся – не более 1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ч.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285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Педагогическим и другим работникам образовательного учреждения запрещается: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изменять по своему усмотрению расписание уроков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(занятий);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700"/>
        </w:tabs>
        <w:ind w:right="111" w:firstLine="427"/>
        <w:rPr>
          <w:sz w:val="24"/>
          <w:szCs w:val="24"/>
        </w:rPr>
      </w:pPr>
      <w:r w:rsidRPr="00CA0297">
        <w:rPr>
          <w:sz w:val="24"/>
          <w:szCs w:val="24"/>
        </w:rPr>
        <w:t>отменять, удлинять или сокращать продолжительность уроков и перерывов между ними;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782"/>
        </w:tabs>
        <w:ind w:right="110" w:firstLine="427"/>
        <w:rPr>
          <w:sz w:val="24"/>
          <w:szCs w:val="24"/>
        </w:rPr>
      </w:pPr>
      <w:r w:rsidRPr="00CA0297">
        <w:rPr>
          <w:sz w:val="24"/>
          <w:szCs w:val="24"/>
        </w:rPr>
        <w:t>удалять обучающихся с уроков (занятий) без предварительного уведомления администрации образовательного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учреждения.</w:t>
      </w:r>
    </w:p>
    <w:p w:rsidR="000354DA" w:rsidRPr="00CA0297" w:rsidRDefault="002B77C0">
      <w:pPr>
        <w:pStyle w:val="a3"/>
        <w:ind w:right="104"/>
      </w:pPr>
      <w:r w:rsidRPr="00CA0297">
        <w:t>Обучающихся в 1-7-х классах запрещается отпускать с уроков по их просьбе без обеспечения сопровождения и надлежащего надзора.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70"/>
        </w:tabs>
        <w:ind w:left="1069" w:hanging="54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Работодателю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запрещается: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738"/>
        </w:tabs>
        <w:ind w:right="108" w:firstLine="427"/>
        <w:rPr>
          <w:sz w:val="24"/>
          <w:szCs w:val="24"/>
        </w:rPr>
      </w:pPr>
      <w:r w:rsidRPr="00CA0297">
        <w:rPr>
          <w:sz w:val="24"/>
          <w:szCs w:val="24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мероприятий;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spacing w:before="1"/>
        <w:ind w:left="668"/>
        <w:rPr>
          <w:sz w:val="24"/>
          <w:szCs w:val="24"/>
        </w:rPr>
      </w:pPr>
      <w:r w:rsidRPr="00CA0297">
        <w:rPr>
          <w:sz w:val="24"/>
          <w:szCs w:val="24"/>
        </w:rPr>
        <w:t>созывать во время занятий собрания, заседания и всякого рода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совещания.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201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Родители (законные представители) обучающихся (воспитанников) могут присутствовать во время урока в классе (группе) только с разрешения работодателя.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замечания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по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поводу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их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работы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во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время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проведения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урока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(занятия),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а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также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в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присутствии обучающихся (воспитанников), работников образовательного учреждения и родителей (законных представителей) обучающихся</w:t>
      </w:r>
      <w:r w:rsidRPr="00CA0297">
        <w:rPr>
          <w:spacing w:val="3"/>
          <w:sz w:val="24"/>
          <w:szCs w:val="24"/>
        </w:rPr>
        <w:t xml:space="preserve"> </w:t>
      </w:r>
      <w:r w:rsidRPr="00CA0297">
        <w:rPr>
          <w:sz w:val="24"/>
          <w:szCs w:val="24"/>
        </w:rPr>
        <w:t>(воспитанников).</w:t>
      </w: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770"/>
        </w:tabs>
        <w:ind w:left="769" w:hanging="241"/>
        <w:jc w:val="both"/>
      </w:pPr>
      <w:r w:rsidRPr="00CA0297">
        <w:t>Время</w:t>
      </w:r>
      <w:r w:rsidRPr="00CA0297">
        <w:rPr>
          <w:spacing w:val="-1"/>
        </w:rPr>
        <w:t xml:space="preserve"> </w:t>
      </w:r>
      <w:r w:rsidRPr="00CA0297">
        <w:t>отдыха.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60"/>
        </w:tabs>
        <w:ind w:right="106" w:firstLine="48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Очередность предоставления ежегодных оплачиваемых отпусков определяется графиком отпусков, который составляется работодателем с учетом обеспечения нормальной работы образовательного учреждения и благоприятных условий для отдыха работников. Отпуска педагогическим работникам,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позднее, чем за две недели до наступления календарного года и доводится до сведения работников. 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38"/>
        </w:tabs>
        <w:ind w:right="108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По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семейным</w:t>
      </w:r>
      <w:r w:rsidRPr="00CA0297">
        <w:rPr>
          <w:spacing w:val="-16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обстоятельствам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и</w:t>
      </w:r>
      <w:r w:rsidRPr="00CA0297">
        <w:rPr>
          <w:spacing w:val="-14"/>
          <w:sz w:val="24"/>
          <w:szCs w:val="24"/>
        </w:rPr>
        <w:t xml:space="preserve"> </w:t>
      </w:r>
      <w:r w:rsidRPr="00CA0297">
        <w:rPr>
          <w:sz w:val="24"/>
          <w:szCs w:val="24"/>
        </w:rPr>
        <w:t>другим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уважительным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причинам</w:t>
      </w:r>
      <w:r w:rsidRPr="00CA0297">
        <w:rPr>
          <w:spacing w:val="-15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работнику</w:t>
      </w:r>
      <w:r w:rsidRPr="00CA0297">
        <w:rPr>
          <w:spacing w:val="-21"/>
          <w:sz w:val="24"/>
          <w:szCs w:val="24"/>
        </w:rPr>
        <w:t xml:space="preserve"> </w:t>
      </w:r>
      <w:r w:rsidRPr="00CA0297">
        <w:rPr>
          <w:sz w:val="24"/>
          <w:szCs w:val="24"/>
        </w:rPr>
        <w:t>по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платы: работающим пенсионерам</w:t>
      </w:r>
      <w:r w:rsidRPr="00CA0297">
        <w:rPr>
          <w:spacing w:val="57"/>
          <w:sz w:val="24"/>
          <w:szCs w:val="24"/>
        </w:rPr>
        <w:t xml:space="preserve"> </w:t>
      </w:r>
      <w:proofErr w:type="gramStart"/>
      <w:r w:rsidRPr="00CA0297">
        <w:rPr>
          <w:sz w:val="24"/>
          <w:szCs w:val="24"/>
        </w:rPr>
        <w:t>по</w:t>
      </w:r>
      <w:proofErr w:type="gramEnd"/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3"/>
        <w:spacing w:before="68"/>
        <w:ind w:right="103" w:firstLine="0"/>
      </w:pPr>
      <w:r w:rsidRPr="00CA0297">
        <w:lastRenderedPageBreak/>
        <w:t>старости (по возрасту) – до 14 календарных дней в году; работникам в случаях рождения ребенка, регистрации брака, смерти близких родственников – до 5 календарных дней; в других</w:t>
      </w:r>
      <w:r w:rsidRPr="00CA0297">
        <w:rPr>
          <w:spacing w:val="-6"/>
        </w:rPr>
        <w:t xml:space="preserve"> </w:t>
      </w:r>
      <w:r w:rsidRPr="00CA0297">
        <w:t>случаях</w:t>
      </w:r>
      <w:r w:rsidRPr="00CA0297">
        <w:rPr>
          <w:spacing w:val="-6"/>
        </w:rPr>
        <w:t xml:space="preserve"> </w:t>
      </w:r>
      <w:r w:rsidRPr="00CA0297">
        <w:t>предусмотренных</w:t>
      </w:r>
      <w:r w:rsidRPr="00CA0297">
        <w:rPr>
          <w:spacing w:val="-7"/>
        </w:rPr>
        <w:t xml:space="preserve"> </w:t>
      </w:r>
      <w:r w:rsidRPr="00CA0297">
        <w:t>ТК,</w:t>
      </w:r>
      <w:r w:rsidRPr="00CA0297">
        <w:rPr>
          <w:spacing w:val="-8"/>
        </w:rPr>
        <w:t xml:space="preserve"> </w:t>
      </w:r>
      <w:r w:rsidRPr="00CA0297">
        <w:t>иными</w:t>
      </w:r>
      <w:r w:rsidRPr="00CA0297">
        <w:rPr>
          <w:spacing w:val="-10"/>
        </w:rPr>
        <w:t xml:space="preserve"> </w:t>
      </w:r>
      <w:r w:rsidRPr="00CA0297">
        <w:t>федеральными</w:t>
      </w:r>
      <w:r w:rsidRPr="00CA0297">
        <w:rPr>
          <w:spacing w:val="-6"/>
        </w:rPr>
        <w:t xml:space="preserve"> </w:t>
      </w:r>
      <w:r w:rsidRPr="00CA0297">
        <w:t>законами</w:t>
      </w:r>
      <w:r w:rsidRPr="00CA0297">
        <w:rPr>
          <w:spacing w:val="-7"/>
        </w:rPr>
        <w:t xml:space="preserve"> </w:t>
      </w:r>
      <w:r w:rsidRPr="00CA0297">
        <w:t>либо</w:t>
      </w:r>
      <w:r w:rsidRPr="00CA0297">
        <w:rPr>
          <w:spacing w:val="-9"/>
        </w:rPr>
        <w:t xml:space="preserve"> </w:t>
      </w:r>
      <w:r w:rsidRPr="00CA0297">
        <w:t>Коллективным договором.</w:t>
      </w: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830"/>
        </w:tabs>
        <w:spacing w:before="6"/>
        <w:ind w:left="829" w:hanging="241"/>
        <w:jc w:val="both"/>
      </w:pPr>
      <w:r w:rsidRPr="00CA0297">
        <w:t>Поощрения за успехи, качественную и результативную</w:t>
      </w:r>
      <w:r w:rsidRPr="00CA0297">
        <w:rPr>
          <w:spacing w:val="-5"/>
        </w:rPr>
        <w:t xml:space="preserve"> </w:t>
      </w:r>
      <w:r w:rsidRPr="00CA0297">
        <w:t>работу.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36"/>
        </w:tabs>
        <w:ind w:right="11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поощрения: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объявление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благодарности;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премирование;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награждение ценным</w:t>
      </w:r>
      <w:r w:rsidRPr="00CA0297">
        <w:rPr>
          <w:spacing w:val="-4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подарком;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награждение почетными</w:t>
      </w:r>
      <w:r w:rsidRPr="00CA0297">
        <w:rPr>
          <w:spacing w:val="-2"/>
          <w:sz w:val="24"/>
          <w:szCs w:val="24"/>
        </w:rPr>
        <w:t xml:space="preserve"> </w:t>
      </w:r>
      <w:r w:rsidRPr="00CA0297">
        <w:rPr>
          <w:sz w:val="24"/>
          <w:szCs w:val="24"/>
        </w:rPr>
        <w:t>грамотами.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0"/>
        </w:tabs>
        <w:ind w:right="10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Поощрения объявляются в приказе директора школы, доводятся до сведения всего коллектива образовательного учреждения и заносятся в трудовую книжку работника на основании Постановления Правительства Российской Федерации № 225 от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16.04.2003г.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39"/>
        </w:tabs>
        <w:ind w:right="107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 особые трудовые заслуги работники образовательного учреждения предоставляются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</w:t>
      </w:r>
      <w:r w:rsidRPr="00CA0297">
        <w:rPr>
          <w:spacing w:val="2"/>
          <w:sz w:val="24"/>
          <w:szCs w:val="24"/>
        </w:rPr>
        <w:t xml:space="preserve"> </w:t>
      </w:r>
      <w:r w:rsidRPr="00CA0297">
        <w:rPr>
          <w:sz w:val="24"/>
          <w:szCs w:val="24"/>
        </w:rPr>
        <w:t>образования.</w:t>
      </w: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770"/>
        </w:tabs>
        <w:spacing w:before="4"/>
        <w:ind w:left="769" w:hanging="241"/>
        <w:jc w:val="both"/>
      </w:pPr>
      <w:r w:rsidRPr="00CA0297">
        <w:t>Ответственность за нарушение трудовой</w:t>
      </w:r>
      <w:r w:rsidRPr="00CA0297">
        <w:rPr>
          <w:spacing w:val="-7"/>
        </w:rPr>
        <w:t xml:space="preserve"> </w:t>
      </w:r>
      <w:r w:rsidRPr="00CA0297">
        <w:t>дисциплины.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74"/>
        </w:tabs>
        <w:ind w:right="104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образовательного учреждения, коллективным договором, локальными актами, иными актами, содержащими нормы трудового права, и действующим законодательством, влечет за собой применение мер дисциплинарного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взыскания.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81"/>
        </w:tabs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 совершение дисциплинарного проступка, то есть не исполнение или ненадлежащее исполнение работником по его вине возложенных на него трудовых обязанностей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работодатель</w:t>
      </w:r>
      <w:r w:rsidRPr="00CA0297">
        <w:rPr>
          <w:spacing w:val="-17"/>
          <w:sz w:val="24"/>
          <w:szCs w:val="24"/>
        </w:rPr>
        <w:t xml:space="preserve"> </w:t>
      </w:r>
      <w:r w:rsidRPr="00CA0297">
        <w:rPr>
          <w:sz w:val="24"/>
          <w:szCs w:val="24"/>
        </w:rPr>
        <w:t>имеет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право</w:t>
      </w:r>
      <w:r w:rsidRPr="00CA0297">
        <w:rPr>
          <w:spacing w:val="-18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применить</w:t>
      </w:r>
      <w:r w:rsidRPr="00CA0297">
        <w:rPr>
          <w:spacing w:val="-17"/>
          <w:sz w:val="24"/>
          <w:szCs w:val="24"/>
        </w:rPr>
        <w:t xml:space="preserve"> </w:t>
      </w:r>
      <w:proofErr w:type="gramStart"/>
      <w:r w:rsidRPr="00CA0297">
        <w:rPr>
          <w:sz w:val="24"/>
          <w:szCs w:val="24"/>
        </w:rPr>
        <w:t>следующие</w:t>
      </w:r>
      <w:proofErr w:type="gramEnd"/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дисциплинарные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взыскании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замечание;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  <w:szCs w:val="24"/>
        </w:rPr>
      </w:pPr>
      <w:r w:rsidRPr="00CA0297">
        <w:rPr>
          <w:sz w:val="24"/>
          <w:szCs w:val="24"/>
        </w:rPr>
        <w:t>выговор;</w:t>
      </w:r>
    </w:p>
    <w:p w:rsidR="000354DA" w:rsidRPr="00CA0297" w:rsidRDefault="002B77C0">
      <w:pPr>
        <w:pStyle w:val="a4"/>
        <w:numPr>
          <w:ilvl w:val="0"/>
          <w:numId w:val="1"/>
        </w:numPr>
        <w:tabs>
          <w:tab w:val="left" w:pos="671"/>
        </w:tabs>
        <w:ind w:left="670" w:hanging="142"/>
        <w:rPr>
          <w:sz w:val="24"/>
          <w:szCs w:val="24"/>
        </w:rPr>
      </w:pPr>
      <w:r w:rsidRPr="00CA0297">
        <w:rPr>
          <w:sz w:val="24"/>
          <w:szCs w:val="24"/>
        </w:rPr>
        <w:t>увольнение по соответствующим</w:t>
      </w:r>
      <w:r w:rsidRPr="00CA0297">
        <w:rPr>
          <w:spacing w:val="-3"/>
          <w:sz w:val="24"/>
          <w:szCs w:val="24"/>
        </w:rPr>
        <w:t xml:space="preserve"> </w:t>
      </w:r>
      <w:r w:rsidRPr="00CA0297">
        <w:rPr>
          <w:sz w:val="24"/>
          <w:szCs w:val="24"/>
        </w:rPr>
        <w:t>основаниям.</w:t>
      </w:r>
    </w:p>
    <w:p w:rsidR="000354DA" w:rsidRPr="00CA0297" w:rsidRDefault="002B77C0">
      <w:pPr>
        <w:pStyle w:val="a3"/>
        <w:ind w:right="113"/>
      </w:pPr>
      <w:r w:rsidRPr="00CA0297">
        <w:t>Не допускается применение дисциплинарных взысканий, не предусмотренных Федеральными законами, Уставам образовательного учреждения.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0"/>
        </w:tabs>
        <w:ind w:left="949" w:hanging="421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Дисциплинарные взыскания применяются</w:t>
      </w:r>
      <w:r w:rsidRPr="00CA0297">
        <w:rPr>
          <w:spacing w:val="-7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работодателем.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66"/>
        </w:tabs>
        <w:ind w:right="103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 xml:space="preserve">До применения дисциплинарного взыскания работодатель должен затребовать от работника объяснения в письменной форме. В случае отказа работника дать указанное объяснение составляется соответствующий акт. Отказ работника дать объяснения не является препятствием для применения дисциплинарного взыскания. </w:t>
      </w:r>
      <w:proofErr w:type="gramStart"/>
      <w:r w:rsidRPr="00CA0297">
        <w:rPr>
          <w:sz w:val="24"/>
          <w:szCs w:val="24"/>
        </w:rPr>
        <w:t>Дисциплинарное взыскание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применяется</w:t>
      </w:r>
      <w:r w:rsidRPr="00CA0297">
        <w:rPr>
          <w:spacing w:val="-10"/>
          <w:sz w:val="24"/>
          <w:szCs w:val="24"/>
        </w:rPr>
        <w:t xml:space="preserve"> </w:t>
      </w:r>
      <w:r w:rsidRPr="00CA0297">
        <w:rPr>
          <w:sz w:val="24"/>
          <w:szCs w:val="24"/>
        </w:rPr>
        <w:t>не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позднее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одного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месяца</w:t>
      </w:r>
      <w:r w:rsidRPr="00CA0297">
        <w:rPr>
          <w:spacing w:val="-13"/>
          <w:sz w:val="24"/>
          <w:szCs w:val="24"/>
        </w:rPr>
        <w:t xml:space="preserve"> </w:t>
      </w:r>
      <w:r w:rsidRPr="00CA0297">
        <w:rPr>
          <w:sz w:val="24"/>
          <w:szCs w:val="24"/>
        </w:rPr>
        <w:t>со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дня</w:t>
      </w:r>
      <w:r w:rsidRPr="00CA0297">
        <w:rPr>
          <w:spacing w:val="-12"/>
          <w:sz w:val="24"/>
          <w:szCs w:val="24"/>
        </w:rPr>
        <w:t xml:space="preserve"> </w:t>
      </w:r>
      <w:r w:rsidRPr="00CA0297">
        <w:rPr>
          <w:sz w:val="24"/>
          <w:szCs w:val="24"/>
        </w:rPr>
        <w:t>обнаружения</w:t>
      </w:r>
      <w:r w:rsidRPr="00CA0297">
        <w:rPr>
          <w:spacing w:val="-8"/>
          <w:sz w:val="24"/>
          <w:szCs w:val="24"/>
        </w:rPr>
        <w:t xml:space="preserve"> </w:t>
      </w:r>
      <w:r w:rsidRPr="00CA0297">
        <w:rPr>
          <w:sz w:val="24"/>
          <w:szCs w:val="24"/>
        </w:rPr>
        <w:t>проступка,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не</w:t>
      </w:r>
      <w:r w:rsidRPr="00CA0297">
        <w:rPr>
          <w:spacing w:val="-11"/>
          <w:sz w:val="24"/>
          <w:szCs w:val="24"/>
        </w:rPr>
        <w:t xml:space="preserve"> </w:t>
      </w:r>
      <w:r w:rsidRPr="00CA0297">
        <w:rPr>
          <w:sz w:val="24"/>
          <w:szCs w:val="24"/>
        </w:rPr>
        <w:t>считая времени болезни работника, пребывание его в отпуске, а также времени,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</w:t>
      </w:r>
      <w:proofErr w:type="gramEnd"/>
      <w:r w:rsidRPr="00CA0297">
        <w:rPr>
          <w:sz w:val="24"/>
          <w:szCs w:val="24"/>
        </w:rPr>
        <w:t>. В указанные сроки не включается время производства по уголовному</w:t>
      </w:r>
      <w:r w:rsidRPr="00CA0297">
        <w:rPr>
          <w:spacing w:val="-5"/>
          <w:sz w:val="24"/>
          <w:szCs w:val="24"/>
        </w:rPr>
        <w:t xml:space="preserve"> </w:t>
      </w:r>
      <w:r w:rsidRPr="00CA0297">
        <w:rPr>
          <w:sz w:val="24"/>
          <w:szCs w:val="24"/>
        </w:rPr>
        <w:t>делу.</w:t>
      </w:r>
    </w:p>
    <w:p w:rsidR="000354DA" w:rsidRPr="00CA0297" w:rsidRDefault="000354DA">
      <w:pPr>
        <w:jc w:val="both"/>
        <w:rPr>
          <w:sz w:val="24"/>
          <w:szCs w:val="24"/>
        </w:rPr>
        <w:sectPr w:rsidR="000354DA" w:rsidRPr="00CA0297">
          <w:pgSz w:w="11910" w:h="16840"/>
          <w:pgMar w:top="1040" w:right="740" w:bottom="280" w:left="1600" w:header="720" w:footer="720" w:gutter="0"/>
          <w:cols w:space="720"/>
        </w:sectPr>
      </w:pP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120"/>
        </w:tabs>
        <w:spacing w:before="68"/>
        <w:ind w:right="105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lastRenderedPageBreak/>
        <w:t>Дисциплинарное расследование нарушений работником образовательного учреждения норм профессионального поведения и /или Устава может быть проведено только по поступившей на него жалобе, поданной в письменной форме. Копия жалобы должна быть передана данному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</w:t>
      </w:r>
      <w:r w:rsidRPr="00CA0297">
        <w:rPr>
          <w:spacing w:val="-1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работника.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69"/>
        </w:tabs>
        <w:spacing w:before="1"/>
        <w:ind w:right="112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</w:t>
      </w:r>
      <w:r w:rsidRPr="00CA0297">
        <w:rPr>
          <w:spacing w:val="-19"/>
          <w:sz w:val="24"/>
          <w:szCs w:val="24"/>
        </w:rPr>
        <w:t xml:space="preserve"> </w:t>
      </w:r>
      <w:r w:rsidRPr="00CA0297">
        <w:rPr>
          <w:sz w:val="24"/>
          <w:szCs w:val="24"/>
        </w:rPr>
        <w:t>работника.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1026"/>
        </w:tabs>
        <w:ind w:right="109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Дисциплинарное взыскание может быть обжаловано работником в государственной инспекции труда или органы по рассмотрению индивидуальных трудовых</w:t>
      </w:r>
      <w:r w:rsidRPr="00CA0297">
        <w:rPr>
          <w:spacing w:val="-9"/>
          <w:sz w:val="24"/>
          <w:szCs w:val="24"/>
        </w:rPr>
        <w:t xml:space="preserve"> </w:t>
      </w:r>
      <w:r w:rsidRPr="00CA0297">
        <w:rPr>
          <w:sz w:val="24"/>
          <w:szCs w:val="24"/>
        </w:rPr>
        <w:t>споров.</w:t>
      </w:r>
    </w:p>
    <w:p w:rsidR="000354DA" w:rsidRPr="00CA0297" w:rsidRDefault="002B77C0">
      <w:pPr>
        <w:pStyle w:val="a4"/>
        <w:numPr>
          <w:ilvl w:val="1"/>
          <w:numId w:val="12"/>
        </w:numPr>
        <w:tabs>
          <w:tab w:val="left" w:pos="954"/>
        </w:tabs>
        <w:spacing w:before="1"/>
        <w:ind w:right="110" w:firstLine="427"/>
        <w:jc w:val="both"/>
        <w:rPr>
          <w:sz w:val="24"/>
          <w:szCs w:val="24"/>
        </w:rPr>
      </w:pPr>
      <w:r w:rsidRPr="00CA0297">
        <w:rPr>
          <w:sz w:val="24"/>
          <w:szCs w:val="24"/>
        </w:rPr>
        <w:t>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</w:t>
      </w:r>
      <w:r w:rsidRPr="00CA0297">
        <w:rPr>
          <w:spacing w:val="-6"/>
          <w:sz w:val="24"/>
          <w:szCs w:val="24"/>
        </w:rPr>
        <w:t xml:space="preserve"> </w:t>
      </w:r>
      <w:r w:rsidRPr="00CA0297">
        <w:rPr>
          <w:sz w:val="24"/>
          <w:szCs w:val="24"/>
        </w:rPr>
        <w:t>взысканию.</w:t>
      </w:r>
    </w:p>
    <w:p w:rsidR="000354DA" w:rsidRPr="00CA0297" w:rsidRDefault="002B77C0">
      <w:pPr>
        <w:pStyle w:val="a3"/>
        <w:ind w:right="109"/>
      </w:pPr>
      <w:r w:rsidRPr="00CA0297">
        <w:t>Работодатель по своей инициативе или по просьбе самого работника, ходатайству его непосредственного руководителя или представительного органа работников образовательного учреждения имеет право снять взыскание до истечения года со дня его применения.</w:t>
      </w:r>
    </w:p>
    <w:p w:rsidR="000354DA" w:rsidRPr="00CA0297" w:rsidRDefault="002B77C0">
      <w:pPr>
        <w:pStyle w:val="a3"/>
        <w:ind w:right="116"/>
      </w:pPr>
      <w:r w:rsidRPr="00CA0297">
        <w:t xml:space="preserve">В течение срока действия дисциплинарного взыскания меры поощрения, указанные в </w:t>
      </w:r>
      <w:proofErr w:type="spellStart"/>
      <w:r w:rsidRPr="00CA0297">
        <w:t>пп</w:t>
      </w:r>
      <w:proofErr w:type="spellEnd"/>
      <w:r w:rsidRPr="00CA0297">
        <w:t>. 7.</w:t>
      </w:r>
      <w:r w:rsidR="00FA3616" w:rsidRPr="00CA0297">
        <w:t xml:space="preserve">1, 7.2, 7.3 </w:t>
      </w:r>
      <w:r w:rsidRPr="00CA0297">
        <w:t xml:space="preserve"> настоящих правил, к работнику не применяются.</w:t>
      </w:r>
    </w:p>
    <w:p w:rsidR="000354DA" w:rsidRPr="00CA0297" w:rsidRDefault="000354DA">
      <w:pPr>
        <w:pStyle w:val="a3"/>
        <w:spacing w:before="5"/>
        <w:ind w:left="0" w:firstLine="0"/>
        <w:jc w:val="left"/>
      </w:pPr>
    </w:p>
    <w:p w:rsidR="000354DA" w:rsidRPr="00CA0297" w:rsidRDefault="002B77C0">
      <w:pPr>
        <w:pStyle w:val="1"/>
        <w:numPr>
          <w:ilvl w:val="0"/>
          <w:numId w:val="12"/>
        </w:numPr>
        <w:tabs>
          <w:tab w:val="left" w:pos="830"/>
        </w:tabs>
        <w:spacing w:before="0"/>
        <w:ind w:left="829" w:hanging="241"/>
        <w:jc w:val="both"/>
      </w:pPr>
      <w:r w:rsidRPr="00CA0297">
        <w:t>Заключительные</w:t>
      </w:r>
      <w:r w:rsidRPr="00CA0297">
        <w:rPr>
          <w:spacing w:val="-3"/>
        </w:rPr>
        <w:t xml:space="preserve"> </w:t>
      </w:r>
      <w:r w:rsidRPr="00CA0297">
        <w:t>положения.</w:t>
      </w:r>
    </w:p>
    <w:p w:rsidR="000354DA" w:rsidRPr="00CA0297" w:rsidRDefault="002B77C0">
      <w:pPr>
        <w:pStyle w:val="a3"/>
        <w:ind w:right="105"/>
      </w:pPr>
      <w:r w:rsidRPr="00CA0297">
        <w:t>Правила внутреннего трудового распорядка утверждаются работодателем с учетом мнения выборного органа первичной профсоюзной организации образовательного учреждения.</w:t>
      </w:r>
    </w:p>
    <w:p w:rsidR="000354DA" w:rsidRDefault="002B77C0">
      <w:pPr>
        <w:pStyle w:val="a3"/>
        <w:ind w:right="110"/>
      </w:pPr>
      <w:r w:rsidRPr="00CA0297">
        <w:t>С настоящими правилами должен быть ознакомлен каждый вновь поступающий на работу работник под роспись до начала выполнен</w:t>
      </w:r>
      <w:r>
        <w:t>ия его трудовых обязанностей.</w:t>
      </w:r>
    </w:p>
    <w:sectPr w:rsidR="000354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458"/>
    <w:multiLevelType w:val="hybridMultilevel"/>
    <w:tmpl w:val="2738F53A"/>
    <w:lvl w:ilvl="0" w:tplc="605AE6F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B22D2C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50A428DE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33A6B648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7848F992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0B146EA4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08F28992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12EADDDE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36A49F86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1">
    <w:nsid w:val="10722434"/>
    <w:multiLevelType w:val="multilevel"/>
    <w:tmpl w:val="0E485BAA"/>
    <w:lvl w:ilvl="0">
      <w:start w:val="3"/>
      <w:numFmt w:val="decimal"/>
      <w:lvlText w:val="%1"/>
      <w:lvlJc w:val="left"/>
      <w:pPr>
        <w:ind w:left="1129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9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9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5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7" w:hanging="600"/>
      </w:pPr>
      <w:rPr>
        <w:rFonts w:hint="default"/>
        <w:lang w:val="ru-RU" w:eastAsia="ru-RU" w:bidi="ru-RU"/>
      </w:rPr>
    </w:lvl>
  </w:abstractNum>
  <w:abstractNum w:abstractNumId="2">
    <w:nsid w:val="108F73CB"/>
    <w:multiLevelType w:val="hybridMultilevel"/>
    <w:tmpl w:val="E850041C"/>
    <w:lvl w:ilvl="0" w:tplc="F9AA8338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1AC0F62">
      <w:numFmt w:val="bullet"/>
      <w:lvlText w:val="•"/>
      <w:lvlJc w:val="left"/>
      <w:pPr>
        <w:ind w:left="1046" w:hanging="197"/>
      </w:pPr>
      <w:rPr>
        <w:rFonts w:hint="default"/>
        <w:lang w:val="ru-RU" w:eastAsia="ru-RU" w:bidi="ru-RU"/>
      </w:rPr>
    </w:lvl>
    <w:lvl w:ilvl="2" w:tplc="77E8620A">
      <w:numFmt w:val="bullet"/>
      <w:lvlText w:val="•"/>
      <w:lvlJc w:val="left"/>
      <w:pPr>
        <w:ind w:left="1993" w:hanging="197"/>
      </w:pPr>
      <w:rPr>
        <w:rFonts w:hint="default"/>
        <w:lang w:val="ru-RU" w:eastAsia="ru-RU" w:bidi="ru-RU"/>
      </w:rPr>
    </w:lvl>
    <w:lvl w:ilvl="3" w:tplc="9B2423E4">
      <w:numFmt w:val="bullet"/>
      <w:lvlText w:val="•"/>
      <w:lvlJc w:val="left"/>
      <w:pPr>
        <w:ind w:left="2939" w:hanging="197"/>
      </w:pPr>
      <w:rPr>
        <w:rFonts w:hint="default"/>
        <w:lang w:val="ru-RU" w:eastAsia="ru-RU" w:bidi="ru-RU"/>
      </w:rPr>
    </w:lvl>
    <w:lvl w:ilvl="4" w:tplc="52109FA8">
      <w:numFmt w:val="bullet"/>
      <w:lvlText w:val="•"/>
      <w:lvlJc w:val="left"/>
      <w:pPr>
        <w:ind w:left="3886" w:hanging="197"/>
      </w:pPr>
      <w:rPr>
        <w:rFonts w:hint="default"/>
        <w:lang w:val="ru-RU" w:eastAsia="ru-RU" w:bidi="ru-RU"/>
      </w:rPr>
    </w:lvl>
    <w:lvl w:ilvl="5" w:tplc="5A829B30">
      <w:numFmt w:val="bullet"/>
      <w:lvlText w:val="•"/>
      <w:lvlJc w:val="left"/>
      <w:pPr>
        <w:ind w:left="4833" w:hanging="197"/>
      </w:pPr>
      <w:rPr>
        <w:rFonts w:hint="default"/>
        <w:lang w:val="ru-RU" w:eastAsia="ru-RU" w:bidi="ru-RU"/>
      </w:rPr>
    </w:lvl>
    <w:lvl w:ilvl="6" w:tplc="2C30AE50">
      <w:numFmt w:val="bullet"/>
      <w:lvlText w:val="•"/>
      <w:lvlJc w:val="left"/>
      <w:pPr>
        <w:ind w:left="5779" w:hanging="197"/>
      </w:pPr>
      <w:rPr>
        <w:rFonts w:hint="default"/>
        <w:lang w:val="ru-RU" w:eastAsia="ru-RU" w:bidi="ru-RU"/>
      </w:rPr>
    </w:lvl>
    <w:lvl w:ilvl="7" w:tplc="C2B42DA0">
      <w:numFmt w:val="bullet"/>
      <w:lvlText w:val="•"/>
      <w:lvlJc w:val="left"/>
      <w:pPr>
        <w:ind w:left="6726" w:hanging="197"/>
      </w:pPr>
      <w:rPr>
        <w:rFonts w:hint="default"/>
        <w:lang w:val="ru-RU" w:eastAsia="ru-RU" w:bidi="ru-RU"/>
      </w:rPr>
    </w:lvl>
    <w:lvl w:ilvl="8" w:tplc="C3620358">
      <w:numFmt w:val="bullet"/>
      <w:lvlText w:val="•"/>
      <w:lvlJc w:val="left"/>
      <w:pPr>
        <w:ind w:left="7673" w:hanging="197"/>
      </w:pPr>
      <w:rPr>
        <w:rFonts w:hint="default"/>
        <w:lang w:val="ru-RU" w:eastAsia="ru-RU" w:bidi="ru-RU"/>
      </w:rPr>
    </w:lvl>
  </w:abstractNum>
  <w:abstractNum w:abstractNumId="3">
    <w:nsid w:val="23720A82"/>
    <w:multiLevelType w:val="hybridMultilevel"/>
    <w:tmpl w:val="A14C7F38"/>
    <w:lvl w:ilvl="0" w:tplc="15D4C156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9F20FBA">
      <w:numFmt w:val="bullet"/>
      <w:lvlText w:val="•"/>
      <w:lvlJc w:val="left"/>
      <w:pPr>
        <w:ind w:left="1046" w:hanging="183"/>
      </w:pPr>
      <w:rPr>
        <w:rFonts w:hint="default"/>
        <w:lang w:val="ru-RU" w:eastAsia="ru-RU" w:bidi="ru-RU"/>
      </w:rPr>
    </w:lvl>
    <w:lvl w:ilvl="2" w:tplc="CF569378">
      <w:numFmt w:val="bullet"/>
      <w:lvlText w:val="•"/>
      <w:lvlJc w:val="left"/>
      <w:pPr>
        <w:ind w:left="1993" w:hanging="183"/>
      </w:pPr>
      <w:rPr>
        <w:rFonts w:hint="default"/>
        <w:lang w:val="ru-RU" w:eastAsia="ru-RU" w:bidi="ru-RU"/>
      </w:rPr>
    </w:lvl>
    <w:lvl w:ilvl="3" w:tplc="E6304E64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C8FCE7EE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2272B71E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8A00B1EA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E0EC813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E37EF6C0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abstractNum w:abstractNumId="4">
    <w:nsid w:val="33132CA9"/>
    <w:multiLevelType w:val="multilevel"/>
    <w:tmpl w:val="EF9CB84E"/>
    <w:lvl w:ilvl="0">
      <w:start w:val="3"/>
      <w:numFmt w:val="decimal"/>
      <w:lvlText w:val="%1"/>
      <w:lvlJc w:val="left"/>
      <w:pPr>
        <w:ind w:left="102" w:hanging="59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59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91"/>
      </w:pPr>
      <w:rPr>
        <w:rFonts w:hint="default"/>
        <w:lang w:val="ru-RU" w:eastAsia="ru-RU" w:bidi="ru-RU"/>
      </w:rPr>
    </w:lvl>
  </w:abstractNum>
  <w:abstractNum w:abstractNumId="5">
    <w:nsid w:val="3B3C2810"/>
    <w:multiLevelType w:val="multilevel"/>
    <w:tmpl w:val="3250744C"/>
    <w:lvl w:ilvl="0">
      <w:start w:val="4"/>
      <w:numFmt w:val="decimal"/>
      <w:lvlText w:val="%1"/>
      <w:lvlJc w:val="left"/>
      <w:pPr>
        <w:ind w:left="102" w:hanging="66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66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6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63"/>
      </w:pPr>
      <w:rPr>
        <w:rFonts w:hint="default"/>
        <w:lang w:val="ru-RU" w:eastAsia="ru-RU" w:bidi="ru-RU"/>
      </w:rPr>
    </w:lvl>
  </w:abstractNum>
  <w:abstractNum w:abstractNumId="6">
    <w:nsid w:val="46C40B76"/>
    <w:multiLevelType w:val="hybridMultilevel"/>
    <w:tmpl w:val="C060B00A"/>
    <w:lvl w:ilvl="0" w:tplc="1ABE337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9C6572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439052D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85D00852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6BCE176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13A6D00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17E62260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634A99A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36ACB9E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7">
    <w:nsid w:val="577E33AE"/>
    <w:multiLevelType w:val="multilevel"/>
    <w:tmpl w:val="EE082A16"/>
    <w:lvl w:ilvl="0">
      <w:start w:val="1"/>
      <w:numFmt w:val="decimal"/>
      <w:lvlText w:val="%1"/>
      <w:lvlJc w:val="left"/>
      <w:pPr>
        <w:ind w:left="702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02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600"/>
      </w:pPr>
      <w:rPr>
        <w:rFonts w:hint="default"/>
        <w:lang w:val="ru-RU" w:eastAsia="ru-RU" w:bidi="ru-RU"/>
      </w:rPr>
    </w:lvl>
  </w:abstractNum>
  <w:abstractNum w:abstractNumId="8">
    <w:nsid w:val="63992D72"/>
    <w:multiLevelType w:val="hybridMultilevel"/>
    <w:tmpl w:val="3AF0780A"/>
    <w:lvl w:ilvl="0" w:tplc="7EC4B1F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54C994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D924E33E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4D9A7A48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8F0658D8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EFA2CF7C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4ABC7D60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6F20E9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2626F7BC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9">
    <w:nsid w:val="66227E65"/>
    <w:multiLevelType w:val="multilevel"/>
    <w:tmpl w:val="0898EF6E"/>
    <w:lvl w:ilvl="0">
      <w:start w:val="4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59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98"/>
      </w:pPr>
      <w:rPr>
        <w:rFonts w:hint="default"/>
        <w:lang w:val="ru-RU" w:eastAsia="ru-RU" w:bidi="ru-RU"/>
      </w:rPr>
    </w:lvl>
  </w:abstractNum>
  <w:abstractNum w:abstractNumId="10">
    <w:nsid w:val="6CE27867"/>
    <w:multiLevelType w:val="hybridMultilevel"/>
    <w:tmpl w:val="C466F70E"/>
    <w:lvl w:ilvl="0" w:tplc="7B1EACA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A8D85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2CC4E698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D47E6A9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0FB27BBE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A384941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FDF40DFE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8E6ECCC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D0F2729E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11">
    <w:nsid w:val="6E8373CB"/>
    <w:multiLevelType w:val="multilevel"/>
    <w:tmpl w:val="13A2916C"/>
    <w:lvl w:ilvl="0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9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2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2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54DA"/>
    <w:rsid w:val="000354DA"/>
    <w:rsid w:val="00103DA0"/>
    <w:rsid w:val="002B77C0"/>
    <w:rsid w:val="00755CCD"/>
    <w:rsid w:val="00CA0297"/>
    <w:rsid w:val="00F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6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7</cp:revision>
  <dcterms:created xsi:type="dcterms:W3CDTF">2020-12-19T06:05:00Z</dcterms:created>
  <dcterms:modified xsi:type="dcterms:W3CDTF">2020-12-19T06:26:00Z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2020-12-19T00:00:00Z</vt:filetime>
  </property>
</Properties>
</file>